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A2" w:rsidRDefault="001B54A2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1B54A2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1B54A2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1B54A2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1B54A2" w:rsidRDefault="00974D3E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</w:t>
      </w:r>
      <w:r w:rsidR="00B2539C" w:rsidRPr="001B54A2">
        <w:rPr>
          <w:rFonts w:ascii="Times New Roman" w:hAnsi="Times New Roman" w:cs="Times New Roman"/>
          <w:sz w:val="27"/>
          <w:szCs w:val="27"/>
        </w:rPr>
        <w:t>.</w:t>
      </w:r>
      <w:r w:rsidR="00BC5D44">
        <w:rPr>
          <w:rFonts w:ascii="Times New Roman" w:hAnsi="Times New Roman" w:cs="Times New Roman"/>
          <w:sz w:val="27"/>
          <w:szCs w:val="27"/>
        </w:rPr>
        <w:t>01</w:t>
      </w:r>
      <w:r w:rsidR="00A56A25" w:rsidRPr="001B54A2">
        <w:rPr>
          <w:rFonts w:ascii="Times New Roman" w:hAnsi="Times New Roman" w:cs="Times New Roman"/>
          <w:sz w:val="27"/>
          <w:szCs w:val="27"/>
        </w:rPr>
        <w:t>.20</w:t>
      </w:r>
      <w:r w:rsidR="00BC5D44">
        <w:rPr>
          <w:rFonts w:ascii="Times New Roman" w:hAnsi="Times New Roman" w:cs="Times New Roman"/>
          <w:sz w:val="27"/>
          <w:szCs w:val="27"/>
        </w:rPr>
        <w:t>20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1B54A2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1B54A2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D71532" w:rsidRPr="001B54A2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7C242F" w:rsidRPr="001B54A2">
        <w:rPr>
          <w:rFonts w:ascii="Times New Roman" w:hAnsi="Times New Roman" w:cs="Times New Roman"/>
          <w:sz w:val="27"/>
          <w:szCs w:val="27"/>
        </w:rPr>
        <w:t xml:space="preserve">  </w:t>
      </w:r>
      <w:r w:rsidR="001B54A2">
        <w:rPr>
          <w:rFonts w:ascii="Times New Roman" w:hAnsi="Times New Roman" w:cs="Times New Roman"/>
          <w:sz w:val="27"/>
          <w:szCs w:val="27"/>
        </w:rPr>
        <w:t xml:space="preserve">     </w:t>
      </w:r>
      <w:r w:rsidR="00F80381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г. Ставрополь</w:t>
      </w:r>
    </w:p>
    <w:p w:rsidR="00D71532" w:rsidRPr="001B54A2" w:rsidRDefault="00D71532" w:rsidP="004A7C80">
      <w:pPr>
        <w:pStyle w:val="ConsPlusNonformat"/>
        <w:contextualSpacing/>
        <w:rPr>
          <w:rFonts w:ascii="Times New Roman" w:hAnsi="Times New Roman" w:cs="Times New Roman"/>
          <w:sz w:val="27"/>
          <w:szCs w:val="27"/>
        </w:rPr>
      </w:pPr>
    </w:p>
    <w:p w:rsidR="00A56A25" w:rsidRPr="001B54A2" w:rsidRDefault="00A56A25" w:rsidP="004A7C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1B54A2">
        <w:rPr>
          <w:rFonts w:ascii="Times New Roman" w:hAnsi="Times New Roman" w:cs="Times New Roman"/>
          <w:sz w:val="27"/>
          <w:szCs w:val="27"/>
        </w:rPr>
        <w:t>,</w:t>
      </w:r>
      <w:r w:rsidR="007156BA" w:rsidRPr="001B54A2">
        <w:rPr>
          <w:rFonts w:ascii="Times New Roman" w:hAnsi="Times New Roman" w:cs="Times New Roman"/>
          <w:sz w:val="27"/>
          <w:szCs w:val="27"/>
        </w:rPr>
        <w:t xml:space="preserve"> состоявшихся </w:t>
      </w:r>
      <w:r w:rsidR="00581DF1" w:rsidRPr="001B54A2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032989" w:rsidRPr="001B54A2">
        <w:rPr>
          <w:rFonts w:ascii="Times New Roman" w:hAnsi="Times New Roman" w:cs="Times New Roman"/>
          <w:sz w:val="27"/>
          <w:szCs w:val="27"/>
        </w:rPr>
        <w:t xml:space="preserve">с </w:t>
      </w:r>
      <w:r w:rsidR="00BC5D44">
        <w:rPr>
          <w:rFonts w:ascii="Times New Roman" w:hAnsi="Times New Roman" w:cs="Times New Roman"/>
          <w:sz w:val="27"/>
          <w:szCs w:val="27"/>
        </w:rPr>
        <w:t>29</w:t>
      </w:r>
      <w:r w:rsidR="00AC3054" w:rsidRPr="001B54A2">
        <w:rPr>
          <w:rFonts w:ascii="Times New Roman" w:hAnsi="Times New Roman" w:cs="Times New Roman"/>
          <w:sz w:val="27"/>
          <w:szCs w:val="27"/>
        </w:rPr>
        <w:t>.</w:t>
      </w:r>
      <w:r w:rsidR="00C0670B" w:rsidRPr="001B54A2">
        <w:rPr>
          <w:rFonts w:ascii="Times New Roman" w:hAnsi="Times New Roman" w:cs="Times New Roman"/>
          <w:sz w:val="27"/>
          <w:szCs w:val="27"/>
        </w:rPr>
        <w:t>12</w:t>
      </w:r>
      <w:r w:rsidR="00AC3054" w:rsidRPr="001B54A2">
        <w:rPr>
          <w:rFonts w:ascii="Times New Roman" w:hAnsi="Times New Roman" w:cs="Times New Roman"/>
          <w:sz w:val="27"/>
          <w:szCs w:val="27"/>
        </w:rPr>
        <w:t>.201</w:t>
      </w:r>
      <w:r w:rsidR="005D0671" w:rsidRPr="001B54A2">
        <w:rPr>
          <w:rFonts w:ascii="Times New Roman" w:hAnsi="Times New Roman" w:cs="Times New Roman"/>
          <w:sz w:val="27"/>
          <w:szCs w:val="27"/>
        </w:rPr>
        <w:t>9</w:t>
      </w:r>
      <w:r w:rsidRPr="001B54A2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1B54A2">
        <w:rPr>
          <w:rFonts w:ascii="Times New Roman" w:hAnsi="Times New Roman" w:cs="Times New Roman"/>
          <w:sz w:val="27"/>
          <w:szCs w:val="27"/>
        </w:rPr>
        <w:t xml:space="preserve">от </w:t>
      </w:r>
      <w:r w:rsidR="00BC5D44">
        <w:rPr>
          <w:rFonts w:ascii="Times New Roman" w:hAnsi="Times New Roman" w:cs="Times New Roman"/>
          <w:sz w:val="27"/>
          <w:szCs w:val="27"/>
        </w:rPr>
        <w:t>17</w:t>
      </w:r>
      <w:r w:rsidR="008B2DB1" w:rsidRPr="001B54A2">
        <w:rPr>
          <w:rFonts w:ascii="Times New Roman" w:hAnsi="Times New Roman" w:cs="Times New Roman"/>
          <w:sz w:val="27"/>
          <w:szCs w:val="27"/>
        </w:rPr>
        <w:t>.</w:t>
      </w:r>
      <w:r w:rsidR="00BC5D44">
        <w:rPr>
          <w:rFonts w:ascii="Times New Roman" w:hAnsi="Times New Roman" w:cs="Times New Roman"/>
          <w:sz w:val="27"/>
          <w:szCs w:val="27"/>
        </w:rPr>
        <w:t>01</w:t>
      </w:r>
      <w:r w:rsidR="00AC3054" w:rsidRPr="001B54A2">
        <w:rPr>
          <w:rFonts w:ascii="Times New Roman" w:hAnsi="Times New Roman" w:cs="Times New Roman"/>
          <w:sz w:val="27"/>
          <w:szCs w:val="27"/>
        </w:rPr>
        <w:t>.20</w:t>
      </w:r>
      <w:r w:rsidR="00BC5D44">
        <w:rPr>
          <w:rFonts w:ascii="Times New Roman" w:hAnsi="Times New Roman" w:cs="Times New Roman"/>
          <w:sz w:val="27"/>
          <w:szCs w:val="27"/>
        </w:rPr>
        <w:t>20</w:t>
      </w:r>
      <w:r w:rsidR="00AC3054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№ </w:t>
      </w:r>
      <w:r w:rsidR="00BC5D44">
        <w:rPr>
          <w:rFonts w:ascii="Times New Roman" w:hAnsi="Times New Roman" w:cs="Times New Roman"/>
          <w:sz w:val="27"/>
          <w:szCs w:val="27"/>
        </w:rPr>
        <w:t>24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1B54A2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1B54A2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1B54A2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1B54A2">
        <w:rPr>
          <w:rFonts w:ascii="Times New Roman" w:hAnsi="Times New Roman" w:cs="Times New Roman"/>
          <w:sz w:val="27"/>
          <w:szCs w:val="27"/>
        </w:rPr>
        <w:t>от 02.08.2011 № 2119</w:t>
      </w:r>
      <w:r w:rsidR="001B54A2">
        <w:rPr>
          <w:rFonts w:ascii="Times New Roman" w:hAnsi="Times New Roman" w:cs="Times New Roman"/>
          <w:sz w:val="27"/>
          <w:szCs w:val="27"/>
        </w:rPr>
        <w:t xml:space="preserve">       </w:t>
      </w:r>
      <w:r w:rsidR="007156BA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773F73" w:rsidRPr="001B54A2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Pr="001B54A2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605252" w:rsidRDefault="00BC5D44" w:rsidP="004A7C8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0" w:name="OLE_LINK33"/>
      <w:bookmarkStart w:id="1" w:name="OLE_LINK32"/>
      <w:r>
        <w:rPr>
          <w:rFonts w:ascii="Times New Roman" w:hAnsi="Times New Roman" w:cs="Times New Roman"/>
          <w:sz w:val="28"/>
          <w:szCs w:val="28"/>
        </w:rPr>
        <w:t>26:12: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012004:183 и объекта капитального строительства: местоположение (адрес) – Ставропольский край, город Ставрополь, СНТ «Маяк-2»; территориальная зона – Ж-4. </w:t>
      </w:r>
      <w:r>
        <w:rPr>
          <w:rFonts w:ascii="Times New Roman" w:hAnsi="Times New Roman"/>
          <w:sz w:val="28"/>
          <w:szCs w:val="28"/>
        </w:rPr>
        <w:t>Зона огороднических и садоводческих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648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вид разрешенного использования – для ведения садоводства; запрашиваемый вид использования – магазины</w:t>
      </w:r>
      <w:r w:rsidR="00C0670B" w:rsidRPr="001B54A2">
        <w:rPr>
          <w:rFonts w:ascii="Times New Roman" w:hAnsi="Times New Roman" w:cs="Times New Roman"/>
          <w:sz w:val="27"/>
          <w:szCs w:val="27"/>
        </w:rPr>
        <w:t>.</w:t>
      </w:r>
    </w:p>
    <w:p w:rsidR="00BC5D44" w:rsidRPr="007C242F" w:rsidRDefault="00BC5D44" w:rsidP="00BC5D4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42F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BC5D44" w:rsidRPr="007C242F" w:rsidRDefault="00BC5D44" w:rsidP="00BC5D4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BC5D44" w:rsidRPr="007C242F" w:rsidRDefault="00BC5D44" w:rsidP="00BC5D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BC5D44" w:rsidRPr="007C242F" w:rsidRDefault="00BC5D44" w:rsidP="00BC5D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BC5D44" w:rsidRPr="007C242F" w:rsidRDefault="00BC5D44" w:rsidP="00BC5D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BC5D44" w:rsidRPr="001B54A2" w:rsidRDefault="00BC5D44" w:rsidP="00BC5D4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>
        <w:rPr>
          <w:rFonts w:ascii="Times New Roman" w:hAnsi="Times New Roman" w:cs="Times New Roman"/>
          <w:sz w:val="28"/>
          <w:szCs w:val="28"/>
        </w:rPr>
        <w:t>Ставропольский край, город Ставрополь, СНТ «Маяк-2»</w:t>
      </w:r>
      <w:r w:rsidRPr="007F4ECD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Pr="007F4E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E2D" w:rsidRPr="001B54A2" w:rsidRDefault="00BC5D44" w:rsidP="00A00161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26:12:020301:190  и объекта капитального строительства: местоположение (адрес) – Ставропольский край, город Ставрополь, улица Калина Красная-8, № 1; территориальная зона – Ж-4. </w:t>
      </w:r>
      <w:r>
        <w:rPr>
          <w:rFonts w:ascii="Times New Roman" w:hAnsi="Times New Roman"/>
          <w:sz w:val="28"/>
          <w:szCs w:val="28"/>
        </w:rPr>
        <w:t>Зона огороднических и садоводческих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индивидуальное жилищное строительство; запрашиваемый вид использования – </w:t>
      </w:r>
      <w:r w:rsidRPr="00CD64A2">
        <w:rPr>
          <w:rFonts w:ascii="Times New Roman" w:hAnsi="Times New Roman" w:cs="Times New Roman"/>
          <w:sz w:val="28"/>
          <w:szCs w:val="28"/>
        </w:rPr>
        <w:t>магазины;</w:t>
      </w:r>
    </w:p>
    <w:p w:rsidR="00BC5D44" w:rsidRPr="007C242F" w:rsidRDefault="00BC5D44" w:rsidP="00BC5D4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 участие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42F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BC5D44" w:rsidRPr="007C242F" w:rsidRDefault="00BC5D44" w:rsidP="00BC5D4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BC5D44" w:rsidRPr="007C242F" w:rsidRDefault="00BC5D44" w:rsidP="00BC5D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иных участников общественных обсуждений не поступили.</w:t>
      </w:r>
    </w:p>
    <w:p w:rsidR="00BC5D44" w:rsidRPr="007C242F" w:rsidRDefault="00BC5D44" w:rsidP="00BC5D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BC5D44" w:rsidRPr="007C242F" w:rsidRDefault="00BC5D44" w:rsidP="00BC5D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BC5D44" w:rsidRDefault="00BC5D44" w:rsidP="00BC5D4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>
        <w:rPr>
          <w:rFonts w:ascii="Times New Roman" w:hAnsi="Times New Roman" w:cs="Times New Roman"/>
          <w:sz w:val="28"/>
          <w:szCs w:val="28"/>
        </w:rPr>
        <w:t>Ставропольский край, город Ставрополь, улица Калина Красная-8, № 1</w:t>
      </w:r>
      <w:r w:rsidRPr="007F4ECD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Pr="007F4E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23A1" w:rsidRPr="00464830" w:rsidRDefault="00BC5D44" w:rsidP="00BC5D4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031903:128 и объекта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</w:t>
      </w:r>
      <w:r>
        <w:rPr>
          <w:rFonts w:ascii="Times New Roman" w:hAnsi="Times New Roman" w:cs="Times New Roman"/>
          <w:sz w:val="28"/>
          <w:szCs w:val="28"/>
        </w:rPr>
        <w:t>город Ставрополь, ДНТ «Лесная поляна»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1B7D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4B22">
        <w:rPr>
          <w:rFonts w:ascii="Times New Roman" w:hAnsi="Times New Roman" w:cs="Times New Roman"/>
          <w:sz w:val="28"/>
          <w:szCs w:val="28"/>
        </w:rPr>
        <w:t>Зона дачных и садоводческих объединений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садоводства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автомобильный транспорт.</w:t>
      </w:r>
    </w:p>
    <w:p w:rsidR="00464830" w:rsidRPr="006F6C57" w:rsidRDefault="00464830" w:rsidP="00464830">
      <w:pPr>
        <w:ind w:firstLine="708"/>
        <w:jc w:val="both"/>
        <w:rPr>
          <w:sz w:val="27"/>
          <w:szCs w:val="27"/>
        </w:rPr>
      </w:pPr>
      <w:r w:rsidRPr="006F6C57">
        <w:rPr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от </w:t>
      </w:r>
      <w:r>
        <w:rPr>
          <w:sz w:val="27"/>
          <w:szCs w:val="27"/>
        </w:rPr>
        <w:t>16</w:t>
      </w:r>
      <w:r w:rsidRPr="006F6C57">
        <w:rPr>
          <w:sz w:val="27"/>
          <w:szCs w:val="27"/>
        </w:rPr>
        <w:t>.</w:t>
      </w:r>
      <w:r>
        <w:rPr>
          <w:sz w:val="27"/>
          <w:szCs w:val="27"/>
        </w:rPr>
        <w:t>01</w:t>
      </w:r>
      <w:r w:rsidRPr="006F6C57">
        <w:rPr>
          <w:sz w:val="27"/>
          <w:szCs w:val="27"/>
        </w:rPr>
        <w:t>.20</w:t>
      </w:r>
      <w:r>
        <w:rPr>
          <w:sz w:val="27"/>
          <w:szCs w:val="27"/>
        </w:rPr>
        <w:t>20</w:t>
      </w:r>
      <w:r w:rsidRPr="006F6C57">
        <w:rPr>
          <w:sz w:val="27"/>
          <w:szCs w:val="27"/>
        </w:rPr>
        <w:t xml:space="preserve"> </w:t>
      </w:r>
      <w:proofErr w:type="gramStart"/>
      <w:r w:rsidRPr="006F6C57">
        <w:rPr>
          <w:sz w:val="27"/>
          <w:szCs w:val="27"/>
        </w:rPr>
        <w:t xml:space="preserve">о снятии                        с рассмотрения вопроса </w:t>
      </w:r>
      <w:r w:rsidRPr="006F6C57">
        <w:rPr>
          <w:sz w:val="27"/>
          <w:szCs w:val="27"/>
          <w:lang w:eastAsia="ar-SA"/>
        </w:rPr>
        <w:t>о</w:t>
      </w:r>
      <w:r w:rsidRPr="006F6C57">
        <w:rPr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6F6C57">
        <w:rPr>
          <w:sz w:val="27"/>
          <w:szCs w:val="27"/>
        </w:rPr>
        <w:t xml:space="preserve"> </w:t>
      </w:r>
      <w:r w:rsidRPr="00B7719F">
        <w:rPr>
          <w:sz w:val="28"/>
          <w:szCs w:val="28"/>
        </w:rPr>
        <w:t>26:12:</w:t>
      </w:r>
      <w:r>
        <w:rPr>
          <w:sz w:val="28"/>
          <w:szCs w:val="28"/>
        </w:rPr>
        <w:t xml:space="preserve">031903:128 </w:t>
      </w:r>
      <w:r w:rsidRPr="006F6C57">
        <w:rPr>
          <w:sz w:val="27"/>
          <w:szCs w:val="27"/>
        </w:rPr>
        <w:t xml:space="preserve">и объекта капитального строительства по адресу: </w:t>
      </w:r>
      <w:r>
        <w:rPr>
          <w:sz w:val="27"/>
          <w:szCs w:val="27"/>
        </w:rPr>
        <w:t>Ст</w:t>
      </w:r>
      <w:r w:rsidRPr="00B7719F">
        <w:rPr>
          <w:sz w:val="28"/>
          <w:szCs w:val="28"/>
        </w:rPr>
        <w:t xml:space="preserve">авропольский край, </w:t>
      </w:r>
      <w:r>
        <w:rPr>
          <w:sz w:val="28"/>
          <w:szCs w:val="28"/>
        </w:rPr>
        <w:t>город Ставрополь, ДНТ «Лесная поляна»</w:t>
      </w:r>
      <w:r w:rsidRPr="006F6C57">
        <w:rPr>
          <w:sz w:val="27"/>
          <w:szCs w:val="27"/>
        </w:rPr>
        <w:t xml:space="preserve">, </w:t>
      </w:r>
      <w:r>
        <w:rPr>
          <w:sz w:val="28"/>
          <w:szCs w:val="28"/>
        </w:rPr>
        <w:t>магазины</w:t>
      </w:r>
      <w:r w:rsidRPr="006F6C57">
        <w:rPr>
          <w:sz w:val="27"/>
          <w:szCs w:val="27"/>
        </w:rPr>
        <w:t xml:space="preserve">. Заявление принято к </w:t>
      </w:r>
      <w:proofErr w:type="gramStart"/>
      <w:r w:rsidRPr="006F6C57">
        <w:rPr>
          <w:sz w:val="27"/>
          <w:szCs w:val="27"/>
        </w:rPr>
        <w:t>сведению</w:t>
      </w:r>
      <w:proofErr w:type="gramEnd"/>
      <w:r w:rsidRPr="006F6C57">
        <w:rPr>
          <w:sz w:val="27"/>
          <w:szCs w:val="27"/>
        </w:rPr>
        <w:t xml:space="preserve"> и данный вопрос снят с</w:t>
      </w:r>
      <w:r>
        <w:rPr>
          <w:sz w:val="27"/>
          <w:szCs w:val="27"/>
        </w:rPr>
        <w:t xml:space="preserve"> рассмотрения;</w:t>
      </w:r>
    </w:p>
    <w:p w:rsidR="007F4ECD" w:rsidRPr="001B54A2" w:rsidRDefault="00BC5D44" w:rsidP="007F4ECD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26:12:010408:466 и объекта капитального строительства: местоположение (адрес) – Ставропольский край, город Ставрополь, ГСК «Полюс», 458; территориальная зона – П-2. </w:t>
      </w:r>
      <w:r w:rsidRPr="0008596A">
        <w:rPr>
          <w:rFonts w:ascii="Times New Roman" w:hAnsi="Times New Roman"/>
          <w:sz w:val="28"/>
          <w:szCs w:val="28"/>
        </w:rPr>
        <w:t>Зона производственно-складских объектов</w:t>
      </w:r>
      <w:r>
        <w:rPr>
          <w:rFonts w:ascii="Times New Roman" w:hAnsi="Times New Roman" w:cs="Times New Roman"/>
          <w:sz w:val="28"/>
          <w:szCs w:val="28"/>
        </w:rPr>
        <w:t>;                вид разрешенного использования – гаражи; запрашиваемый вид использования – объекты дорожного сервиса</w:t>
      </w:r>
      <w:r w:rsidR="0078317F" w:rsidRPr="001B54A2">
        <w:rPr>
          <w:rFonts w:ascii="Times New Roman" w:hAnsi="Times New Roman" w:cs="Times New Roman"/>
          <w:sz w:val="27"/>
          <w:szCs w:val="27"/>
        </w:rPr>
        <w:t>.</w:t>
      </w:r>
    </w:p>
    <w:p w:rsidR="0098375C" w:rsidRPr="001B54A2" w:rsidRDefault="0098375C" w:rsidP="007F4EC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приняло участие </w:t>
      </w:r>
      <w:r w:rsidR="00BC5D44">
        <w:rPr>
          <w:rFonts w:ascii="Times New Roman" w:hAnsi="Times New Roman" w:cs="Times New Roman"/>
          <w:sz w:val="27"/>
          <w:szCs w:val="27"/>
        </w:rPr>
        <w:t>3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D36E2D" w:rsidRPr="001B54A2">
        <w:rPr>
          <w:rFonts w:ascii="Times New Roman" w:hAnsi="Times New Roman" w:cs="Times New Roman"/>
          <w:sz w:val="27"/>
          <w:szCs w:val="27"/>
        </w:rPr>
        <w:t>а</w:t>
      </w:r>
      <w:r w:rsidRPr="001B54A2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D36E2D" w:rsidRPr="001B54A2" w:rsidRDefault="00D36E2D" w:rsidP="00D36E2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D36E2D" w:rsidRPr="001B54A2" w:rsidRDefault="00D36E2D" w:rsidP="004503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BC5D44" w:rsidRPr="00BC5D44" w:rsidRDefault="00D36E2D" w:rsidP="00450344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 w:rsidRPr="00BC5D44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BC5D44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 w:rsidR="00BC5D44">
        <w:rPr>
          <w:sz w:val="28"/>
          <w:szCs w:val="28"/>
        </w:rPr>
        <w:t>н</w:t>
      </w:r>
      <w:r w:rsidR="00BC5D44" w:rsidRPr="00BC5D44">
        <w:rPr>
          <w:sz w:val="28"/>
          <w:szCs w:val="28"/>
        </w:rPr>
        <w:t xml:space="preserve">а рассматриваемом земельном участке расположен гараж </w:t>
      </w:r>
      <w:r w:rsidR="00974D3E">
        <w:rPr>
          <w:sz w:val="28"/>
          <w:szCs w:val="28"/>
        </w:rPr>
        <w:t xml:space="preserve">год </w:t>
      </w:r>
      <w:r w:rsidR="00BC5D44" w:rsidRPr="00BC5D44">
        <w:rPr>
          <w:sz w:val="28"/>
          <w:szCs w:val="28"/>
        </w:rPr>
        <w:t>строительства</w:t>
      </w:r>
      <w:r w:rsidR="00974D3E">
        <w:rPr>
          <w:sz w:val="28"/>
          <w:szCs w:val="28"/>
        </w:rPr>
        <w:t xml:space="preserve"> - 1993</w:t>
      </w:r>
      <w:r w:rsidR="00BC5D44" w:rsidRPr="00BC5D44">
        <w:rPr>
          <w:sz w:val="28"/>
          <w:szCs w:val="28"/>
        </w:rPr>
        <w:t xml:space="preserve">, на который в соответствии </w:t>
      </w:r>
      <w:r w:rsidR="00BC5D44">
        <w:rPr>
          <w:sz w:val="28"/>
          <w:szCs w:val="28"/>
        </w:rPr>
        <w:t xml:space="preserve">                         </w:t>
      </w:r>
      <w:r w:rsidR="00BC5D44" w:rsidRPr="00BC5D44">
        <w:rPr>
          <w:sz w:val="28"/>
          <w:szCs w:val="28"/>
        </w:rPr>
        <w:t xml:space="preserve">с постановлением, выданным отделом судебных приставов по Ленинскому </w:t>
      </w:r>
      <w:r w:rsidR="00BC5D44" w:rsidRPr="00BC5D44">
        <w:rPr>
          <w:sz w:val="28"/>
          <w:szCs w:val="28"/>
        </w:rPr>
        <w:lastRenderedPageBreak/>
        <w:t xml:space="preserve">району г. Ставрополя, наложены ограничения (запрет на совершение регистрационных действий). </w:t>
      </w:r>
    </w:p>
    <w:p w:rsidR="00BC5D44" w:rsidRPr="00BC5D44" w:rsidRDefault="00BC5D44" w:rsidP="00450344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 w:rsidRPr="00BC5D44">
        <w:rPr>
          <w:sz w:val="28"/>
          <w:szCs w:val="28"/>
        </w:rPr>
        <w:t>В связи с отсутствием проектной проработки реконструкции индивидуального гаража под объект дорожного сервиса, сделать вывод                 о соответствии данного объекта ГОСТу 33062-2014 «Требования к размещению объектов дорожного и придорожного сервиса»,                                    и возможности использования рассматриваемого земельного участка и объекта капитального строительства под запрашиваемые цели                           не представляется возможным.</w:t>
      </w:r>
    </w:p>
    <w:p w:rsidR="0097504B" w:rsidRPr="00BC5D44" w:rsidRDefault="00BC5D44" w:rsidP="00450344">
      <w:pPr>
        <w:tabs>
          <w:tab w:val="left" w:pos="8789"/>
          <w:tab w:val="left" w:pos="9354"/>
        </w:tabs>
        <w:ind w:right="-2" w:firstLine="709"/>
        <w:jc w:val="both"/>
        <w:rPr>
          <w:sz w:val="27"/>
          <w:szCs w:val="27"/>
        </w:rPr>
      </w:pPr>
      <w:r w:rsidRPr="00BC5D44">
        <w:rPr>
          <w:sz w:val="28"/>
          <w:szCs w:val="28"/>
        </w:rPr>
        <w:t>Кроме того Гражданский кодекс РФ характеризует гаражные кооперативы как некоммерческую структуру</w:t>
      </w:r>
      <w:r w:rsidR="0027656E" w:rsidRPr="00BC5D44">
        <w:rPr>
          <w:sz w:val="27"/>
          <w:szCs w:val="27"/>
        </w:rPr>
        <w:t>.</w:t>
      </w:r>
    </w:p>
    <w:p w:rsidR="00D36E2D" w:rsidRPr="001B54A2" w:rsidRDefault="00D36E2D" w:rsidP="00D36E2D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1B54A2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D36E2D" w:rsidRPr="001B54A2" w:rsidRDefault="00D36E2D" w:rsidP="00D36E2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D36E2D" w:rsidRPr="001B54A2" w:rsidRDefault="00450344" w:rsidP="00D36E2D">
      <w:pPr>
        <w:ind w:firstLine="708"/>
        <w:contextualSpacing/>
        <w:jc w:val="both"/>
        <w:rPr>
          <w:sz w:val="27"/>
          <w:szCs w:val="27"/>
        </w:rPr>
      </w:pPr>
      <w:r w:rsidRPr="007F4ECD">
        <w:rPr>
          <w:sz w:val="28"/>
          <w:szCs w:val="28"/>
        </w:rPr>
        <w:t xml:space="preserve">рекомендовать главе города Ставрополя принять решение </w:t>
      </w:r>
      <w:r>
        <w:rPr>
          <w:sz w:val="28"/>
          <w:szCs w:val="28"/>
        </w:rPr>
        <w:t>об отказе                 в</w:t>
      </w:r>
      <w:r w:rsidRPr="007F4ECD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>
        <w:rPr>
          <w:sz w:val="28"/>
          <w:szCs w:val="28"/>
        </w:rPr>
        <w:t>Ставропольский край, город Ставрополь, ГСК «Полюс», 458</w:t>
      </w:r>
      <w:r w:rsidRPr="007F4ECD">
        <w:rPr>
          <w:sz w:val="28"/>
          <w:szCs w:val="28"/>
        </w:rPr>
        <w:t xml:space="preserve"> – «</w:t>
      </w:r>
      <w:r>
        <w:rPr>
          <w:sz w:val="28"/>
          <w:szCs w:val="28"/>
        </w:rPr>
        <w:t>объекты дорожного сервиса</w:t>
      </w:r>
      <w:r w:rsidRPr="007F4EC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D01A8" w:rsidRDefault="00450344" w:rsidP="00450344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26:12:020901:</w:t>
      </w:r>
      <w:r w:rsidRPr="00185BEE">
        <w:rPr>
          <w:rFonts w:ascii="Times New Roman" w:hAnsi="Times New Roman" w:cs="Times New Roman"/>
          <w:sz w:val="28"/>
          <w:szCs w:val="28"/>
          <w:lang w:eastAsia="ar-SA"/>
        </w:rPr>
        <w:t>276</w:t>
      </w:r>
      <w:r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 566, улица Чапаева, 4/1а;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            </w:t>
      </w:r>
      <w:r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жилая застройка;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                   </w:t>
      </w:r>
      <w:r w:rsidRPr="00A60807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Pr="00A60807">
        <w:rPr>
          <w:rFonts w:ascii="Times New Roman" w:hAnsi="Times New Roman" w:cs="Times New Roman"/>
          <w:sz w:val="28"/>
          <w:szCs w:val="28"/>
        </w:rPr>
        <w:t xml:space="preserve">предельного количества этажей (количество надземных этажей – </w:t>
      </w:r>
      <w:r w:rsidRPr="00185BEE">
        <w:rPr>
          <w:rFonts w:ascii="Times New Roman" w:hAnsi="Times New Roman" w:cs="Times New Roman"/>
          <w:sz w:val="28"/>
          <w:szCs w:val="28"/>
        </w:rPr>
        <w:t>9</w:t>
      </w:r>
      <w:r w:rsidRPr="00A60807">
        <w:rPr>
          <w:rFonts w:ascii="Times New Roman" w:hAnsi="Times New Roman" w:cs="Times New Roman"/>
          <w:sz w:val="28"/>
          <w:szCs w:val="28"/>
        </w:rPr>
        <w:t xml:space="preserve">, общее количество этажей – </w:t>
      </w:r>
      <w:r w:rsidRPr="00185BEE">
        <w:rPr>
          <w:rFonts w:ascii="Times New Roman" w:hAnsi="Times New Roman" w:cs="Times New Roman"/>
          <w:sz w:val="28"/>
          <w:szCs w:val="28"/>
        </w:rPr>
        <w:t>10</w:t>
      </w:r>
      <w:r w:rsidRPr="00A60807">
        <w:rPr>
          <w:rFonts w:ascii="Times New Roman" w:hAnsi="Times New Roman" w:cs="Times New Roman"/>
          <w:sz w:val="28"/>
          <w:szCs w:val="28"/>
        </w:rPr>
        <w:t>)</w:t>
      </w:r>
      <w:r w:rsidR="0097504B" w:rsidRPr="001B54A2">
        <w:rPr>
          <w:rFonts w:ascii="Times New Roman" w:hAnsi="Times New Roman" w:cs="Times New Roman"/>
          <w:sz w:val="27"/>
          <w:szCs w:val="27"/>
        </w:rPr>
        <w:t>.</w:t>
      </w:r>
    </w:p>
    <w:p w:rsidR="00450344" w:rsidRPr="004A7C80" w:rsidRDefault="00450344" w:rsidP="0045034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A7C80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450344" w:rsidRPr="004A7C80" w:rsidRDefault="00450344" w:rsidP="0045034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50344" w:rsidRPr="004A7C80" w:rsidRDefault="00450344" w:rsidP="004503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450344" w:rsidRPr="00736505" w:rsidRDefault="00450344" w:rsidP="00450344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736505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736505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ранее в отношении земельного участка </w:t>
      </w:r>
      <w:r w:rsidR="00464830">
        <w:rPr>
          <w:sz w:val="28"/>
          <w:szCs w:val="28"/>
        </w:rPr>
        <w:t xml:space="preserve">                        </w:t>
      </w:r>
      <w:r w:rsidRPr="00736505">
        <w:rPr>
          <w:sz w:val="28"/>
          <w:szCs w:val="28"/>
        </w:rPr>
        <w:lastRenderedPageBreak/>
        <w:t xml:space="preserve">с </w:t>
      </w:r>
      <w:r>
        <w:rPr>
          <w:sz w:val="28"/>
          <w:szCs w:val="28"/>
        </w:rPr>
        <w:t>кадастровым номером</w:t>
      </w:r>
      <w:r w:rsidRPr="00736505">
        <w:rPr>
          <w:sz w:val="28"/>
          <w:szCs w:val="28"/>
        </w:rPr>
        <w:t xml:space="preserve"> 26:12:020901:172, из которого образован рассматриваемый земельный участок, было предоставлено разрешение на отклонение от предельных параметров разрешенного строительства в части этажности до 7 этажей.</w:t>
      </w:r>
      <w:proofErr w:type="gramEnd"/>
      <w:r w:rsidRPr="00736505">
        <w:rPr>
          <w:sz w:val="28"/>
          <w:szCs w:val="28"/>
        </w:rPr>
        <w:t xml:space="preserve"> Согласно представленному заключению в связи с неблагоприятными инженерно-геологическими характеристиками  земельного участка требуется увеличение массы здания путем увеличения этажности</w:t>
      </w:r>
      <w:r>
        <w:rPr>
          <w:sz w:val="28"/>
          <w:szCs w:val="28"/>
        </w:rPr>
        <w:t xml:space="preserve"> еще</w:t>
      </w:r>
      <w:r w:rsidRPr="00736505">
        <w:rPr>
          <w:sz w:val="28"/>
          <w:szCs w:val="28"/>
        </w:rPr>
        <w:t xml:space="preserve"> минимум на 2 этажа, в </w:t>
      </w:r>
      <w:proofErr w:type="gramStart"/>
      <w:r w:rsidRPr="00736505">
        <w:rPr>
          <w:sz w:val="28"/>
          <w:szCs w:val="28"/>
        </w:rPr>
        <w:t>связи</w:t>
      </w:r>
      <w:proofErr w:type="gramEnd"/>
      <w:r w:rsidRPr="00736505">
        <w:rPr>
          <w:sz w:val="28"/>
          <w:szCs w:val="28"/>
        </w:rPr>
        <w:t xml:space="preserve"> с чем необходимо строительство здания этажностью 9 этажей. </w:t>
      </w:r>
    </w:p>
    <w:p w:rsidR="00450344" w:rsidRPr="00736505" w:rsidRDefault="00450344" w:rsidP="00450344">
      <w:pPr>
        <w:suppressAutoHyphens/>
        <w:ind w:firstLine="708"/>
        <w:jc w:val="both"/>
        <w:rPr>
          <w:sz w:val="28"/>
          <w:szCs w:val="28"/>
        </w:rPr>
      </w:pPr>
      <w:r w:rsidRPr="00736505">
        <w:rPr>
          <w:sz w:val="28"/>
          <w:szCs w:val="28"/>
        </w:rPr>
        <w:t>Вместе с тем, согласно классификатору видов разрешенного использования земельных участков, утвержденному Приказом Минэкономразвития России от 01.09.2014 № 540 «</w:t>
      </w:r>
      <w:proofErr w:type="spellStart"/>
      <w:r w:rsidRPr="00736505">
        <w:rPr>
          <w:sz w:val="28"/>
          <w:szCs w:val="28"/>
        </w:rPr>
        <w:t>среднеэтажная</w:t>
      </w:r>
      <w:proofErr w:type="spellEnd"/>
      <w:r w:rsidRPr="00736505">
        <w:rPr>
          <w:sz w:val="28"/>
          <w:szCs w:val="28"/>
        </w:rPr>
        <w:t xml:space="preserve"> жилая застройка» предполагает размещение жилых домов не выше 8 надземных этажей. Жилые дома высотой девять и выше этажей отнесены классификатором к «многоэтажной застройке (высотной застройке)». Таким образом, запрашиваемая этажность 9 этажей не соответствует описанию вида разрешенного использования земельного участка «</w:t>
      </w:r>
      <w:proofErr w:type="spellStart"/>
      <w:r w:rsidRPr="00736505">
        <w:rPr>
          <w:sz w:val="28"/>
          <w:szCs w:val="28"/>
        </w:rPr>
        <w:t>среднеэтажная</w:t>
      </w:r>
      <w:proofErr w:type="spellEnd"/>
      <w:r w:rsidRPr="00736505">
        <w:rPr>
          <w:sz w:val="28"/>
          <w:szCs w:val="28"/>
        </w:rPr>
        <w:t xml:space="preserve"> жилая застройка».</w:t>
      </w:r>
    </w:p>
    <w:p w:rsidR="00450344" w:rsidRDefault="00450344" w:rsidP="00450344">
      <w:pPr>
        <w:tabs>
          <w:tab w:val="left" w:pos="8789"/>
        </w:tabs>
        <w:ind w:right="-2" w:firstLine="709"/>
        <w:jc w:val="both"/>
        <w:rPr>
          <w:sz w:val="28"/>
          <w:szCs w:val="28"/>
        </w:rPr>
      </w:pPr>
      <w:r w:rsidRPr="00736505">
        <w:rPr>
          <w:sz w:val="28"/>
          <w:szCs w:val="28"/>
        </w:rPr>
        <w:t>В связи с тем, что градостроительный регламент территориальной зоны Ж-3 не предусматривает вид разрешенного использования «м</w:t>
      </w:r>
      <w:r w:rsidRPr="00736505">
        <w:rPr>
          <w:rStyle w:val="211pt"/>
          <w:sz w:val="28"/>
          <w:szCs w:val="28"/>
        </w:rPr>
        <w:t>ногоэтажная жилая застройка (высотная застройка) (</w:t>
      </w:r>
      <w:r w:rsidRPr="00736505">
        <w:rPr>
          <w:rStyle w:val="210pt"/>
          <w:b w:val="0"/>
          <w:sz w:val="28"/>
          <w:szCs w:val="28"/>
        </w:rPr>
        <w:t>2</w:t>
      </w:r>
      <w:r w:rsidRPr="00736505">
        <w:rPr>
          <w:rStyle w:val="211pt"/>
          <w:b/>
          <w:sz w:val="28"/>
          <w:szCs w:val="28"/>
        </w:rPr>
        <w:t>.</w:t>
      </w:r>
      <w:r w:rsidRPr="00736505">
        <w:rPr>
          <w:rStyle w:val="210pt"/>
          <w:b w:val="0"/>
          <w:sz w:val="28"/>
          <w:szCs w:val="28"/>
        </w:rPr>
        <w:t>6</w:t>
      </w:r>
      <w:r w:rsidRPr="00736505">
        <w:rPr>
          <w:rStyle w:val="211pt"/>
          <w:sz w:val="28"/>
          <w:szCs w:val="28"/>
        </w:rPr>
        <w:t>)» п</w:t>
      </w:r>
      <w:r w:rsidRPr="00736505">
        <w:rPr>
          <w:sz w:val="28"/>
          <w:szCs w:val="28"/>
        </w:rPr>
        <w:t>редоставление запрашиваемого разрешения на отклонение от предельных параметров разрешенного строительства не представляется возможным.</w:t>
      </w:r>
    </w:p>
    <w:p w:rsidR="00450344" w:rsidRPr="00736505" w:rsidRDefault="00450344" w:rsidP="00450344">
      <w:pPr>
        <w:tabs>
          <w:tab w:val="left" w:pos="8789"/>
        </w:tabs>
        <w:ind w:right="-2" w:firstLine="709"/>
        <w:jc w:val="both"/>
        <w:rPr>
          <w:sz w:val="27"/>
          <w:szCs w:val="27"/>
        </w:rPr>
      </w:pPr>
      <w:proofErr w:type="gramStart"/>
      <w:r w:rsidRPr="004A7C80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450344" w:rsidRPr="00736505" w:rsidRDefault="00450344" w:rsidP="0045034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6505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7365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отказе в </w:t>
      </w:r>
      <w:r w:rsidRPr="0073650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</w:t>
      </w:r>
      <w:r w:rsidRPr="00736505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736505">
        <w:rPr>
          <w:rFonts w:ascii="Times New Roman" w:hAnsi="Times New Roman" w:cs="Times New Roman"/>
          <w:sz w:val="28"/>
          <w:szCs w:val="28"/>
        </w:rPr>
        <w:t>земельном участке</w:t>
      </w:r>
      <w:proofErr w:type="gramEnd"/>
      <w:r w:rsidRPr="0073650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6483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Pr="0073650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  <w:lang w:eastAsia="ar-SA"/>
        </w:rPr>
        <w:t>26:12:020901:</w:t>
      </w:r>
      <w:r w:rsidRPr="00185BEE">
        <w:rPr>
          <w:rFonts w:ascii="Times New Roman" w:hAnsi="Times New Roman" w:cs="Times New Roman"/>
          <w:sz w:val="28"/>
          <w:szCs w:val="28"/>
          <w:lang w:eastAsia="ar-SA"/>
        </w:rPr>
        <w:t>276</w:t>
      </w:r>
      <w:r w:rsidRPr="00736505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 566, улица Чапаева, 4/1а</w:t>
      </w:r>
      <w:r w:rsidRPr="00736505">
        <w:rPr>
          <w:rFonts w:ascii="Times New Roman" w:hAnsi="Times New Roman" w:cs="Times New Roman"/>
          <w:sz w:val="28"/>
          <w:szCs w:val="28"/>
        </w:rPr>
        <w:t xml:space="preserve">, </w:t>
      </w:r>
      <w:r w:rsidRPr="00A60807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Pr="00A60807">
        <w:rPr>
          <w:rFonts w:ascii="Times New Roman" w:hAnsi="Times New Roman" w:cs="Times New Roman"/>
          <w:sz w:val="28"/>
          <w:szCs w:val="28"/>
        </w:rPr>
        <w:t xml:space="preserve">предельного количества этажей (количество надземных этажей – </w:t>
      </w:r>
      <w:r w:rsidRPr="00185BEE">
        <w:rPr>
          <w:rFonts w:ascii="Times New Roman" w:hAnsi="Times New Roman" w:cs="Times New Roman"/>
          <w:sz w:val="28"/>
          <w:szCs w:val="28"/>
        </w:rPr>
        <w:t>9</w:t>
      </w:r>
      <w:r w:rsidRPr="00A60807">
        <w:rPr>
          <w:rFonts w:ascii="Times New Roman" w:hAnsi="Times New Roman" w:cs="Times New Roman"/>
          <w:sz w:val="28"/>
          <w:szCs w:val="28"/>
        </w:rPr>
        <w:t xml:space="preserve">, общее количество этажей – </w:t>
      </w:r>
      <w:r w:rsidRPr="00185BEE">
        <w:rPr>
          <w:rFonts w:ascii="Times New Roman" w:hAnsi="Times New Roman" w:cs="Times New Roman"/>
          <w:sz w:val="28"/>
          <w:szCs w:val="28"/>
        </w:rPr>
        <w:t>10</w:t>
      </w:r>
      <w:r w:rsidRPr="00A60807">
        <w:rPr>
          <w:rFonts w:ascii="Times New Roman" w:hAnsi="Times New Roman" w:cs="Times New Roman"/>
          <w:sz w:val="28"/>
          <w:szCs w:val="28"/>
        </w:rPr>
        <w:t>)</w:t>
      </w:r>
      <w:r w:rsidR="00954938">
        <w:rPr>
          <w:rFonts w:ascii="Times New Roman" w:hAnsi="Times New Roman" w:cs="Times New Roman"/>
          <w:sz w:val="28"/>
          <w:szCs w:val="28"/>
        </w:rPr>
        <w:t>;</w:t>
      </w:r>
    </w:p>
    <w:p w:rsidR="001D01A8" w:rsidRPr="001B54A2" w:rsidRDefault="00450344" w:rsidP="001D01A8">
      <w:pPr>
        <w:pStyle w:val="a7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          номером 26:12:020901:</w:t>
      </w:r>
      <w:r w:rsidRPr="00185BEE">
        <w:rPr>
          <w:rFonts w:ascii="Times New Roman" w:hAnsi="Times New Roman" w:cs="Times New Roman"/>
          <w:sz w:val="28"/>
          <w:szCs w:val="28"/>
          <w:lang w:eastAsia="ar-SA"/>
        </w:rPr>
        <w:t>760</w:t>
      </w:r>
      <w:r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г. Ставрополь, г. Ставрополь, ул. Чапаева, д. 4/1б;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                  зона – </w:t>
      </w:r>
      <w:r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жилая застройка;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разрешенного строительства: </w:t>
      </w:r>
      <w:r w:rsidRPr="00A60807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Pr="00A60807">
        <w:rPr>
          <w:rFonts w:ascii="Times New Roman" w:hAnsi="Times New Roman" w:cs="Times New Roman"/>
          <w:sz w:val="28"/>
          <w:szCs w:val="28"/>
        </w:rPr>
        <w:t xml:space="preserve">предельного количества этажей (количество надземных этажей – </w:t>
      </w:r>
      <w:r w:rsidRPr="00185BEE">
        <w:rPr>
          <w:rFonts w:ascii="Times New Roman" w:hAnsi="Times New Roman" w:cs="Times New Roman"/>
          <w:sz w:val="28"/>
          <w:szCs w:val="28"/>
        </w:rPr>
        <w:t>9</w:t>
      </w:r>
      <w:r w:rsidRPr="00A60807">
        <w:rPr>
          <w:rFonts w:ascii="Times New Roman" w:hAnsi="Times New Roman" w:cs="Times New Roman"/>
          <w:sz w:val="28"/>
          <w:szCs w:val="28"/>
        </w:rPr>
        <w:t xml:space="preserve">, общее количество этажей – </w:t>
      </w:r>
      <w:r w:rsidRPr="00185BEE">
        <w:rPr>
          <w:rFonts w:ascii="Times New Roman" w:hAnsi="Times New Roman" w:cs="Times New Roman"/>
          <w:sz w:val="28"/>
          <w:szCs w:val="28"/>
        </w:rPr>
        <w:t>10</w:t>
      </w:r>
      <w:r w:rsidRPr="00A60807">
        <w:rPr>
          <w:rFonts w:ascii="Times New Roman" w:hAnsi="Times New Roman" w:cs="Times New Roman"/>
          <w:sz w:val="28"/>
          <w:szCs w:val="28"/>
        </w:rPr>
        <w:t>)</w:t>
      </w:r>
      <w:r w:rsidR="001D01A8" w:rsidRPr="001B54A2">
        <w:rPr>
          <w:rFonts w:ascii="Times New Roman" w:hAnsi="Times New Roman" w:cs="Times New Roman"/>
          <w:sz w:val="27"/>
          <w:szCs w:val="27"/>
        </w:rPr>
        <w:t>.</w:t>
      </w:r>
    </w:p>
    <w:p w:rsidR="00450344" w:rsidRPr="004A7C80" w:rsidRDefault="00450344" w:rsidP="0045034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4A7C80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4A7C80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450344" w:rsidRPr="004A7C80" w:rsidRDefault="00450344" w:rsidP="0045034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50344" w:rsidRPr="004A7C80" w:rsidRDefault="00450344" w:rsidP="004503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7C8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450344" w:rsidRPr="00736505" w:rsidRDefault="00450344" w:rsidP="00450344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736505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736505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ранее в отношении земельного участка с </w:t>
      </w:r>
      <w:r>
        <w:rPr>
          <w:sz w:val="28"/>
          <w:szCs w:val="28"/>
        </w:rPr>
        <w:t>кадастровым номером</w:t>
      </w:r>
      <w:r w:rsidRPr="00736505">
        <w:rPr>
          <w:sz w:val="28"/>
          <w:szCs w:val="28"/>
        </w:rPr>
        <w:t xml:space="preserve"> 26:12:020901:172, из которого образован рассматриваемый земельный участок, было предоставлено разрешение на отклонение от предельных параметров разрешенного строительства в части этажности до 7 этажей.</w:t>
      </w:r>
      <w:proofErr w:type="gramEnd"/>
      <w:r w:rsidRPr="00736505">
        <w:rPr>
          <w:sz w:val="28"/>
          <w:szCs w:val="28"/>
        </w:rPr>
        <w:t xml:space="preserve"> Согласно представленному заключению в связи с неблагоприятными инженерно-геологическими характеристиками  земельного участка требуется увеличение массы здания путем увеличения этажности</w:t>
      </w:r>
      <w:r>
        <w:rPr>
          <w:sz w:val="28"/>
          <w:szCs w:val="28"/>
        </w:rPr>
        <w:t xml:space="preserve"> еще</w:t>
      </w:r>
      <w:r w:rsidRPr="00736505">
        <w:rPr>
          <w:sz w:val="28"/>
          <w:szCs w:val="28"/>
        </w:rPr>
        <w:t xml:space="preserve"> минимум на 2 этажа, в </w:t>
      </w:r>
      <w:proofErr w:type="gramStart"/>
      <w:r w:rsidRPr="00736505">
        <w:rPr>
          <w:sz w:val="28"/>
          <w:szCs w:val="28"/>
        </w:rPr>
        <w:t>связи</w:t>
      </w:r>
      <w:proofErr w:type="gramEnd"/>
      <w:r w:rsidRPr="00736505">
        <w:rPr>
          <w:sz w:val="28"/>
          <w:szCs w:val="28"/>
        </w:rPr>
        <w:t xml:space="preserve"> с чем необходимо строительство здания этажностью 9 этажей. </w:t>
      </w:r>
    </w:p>
    <w:p w:rsidR="00450344" w:rsidRPr="00736505" w:rsidRDefault="00450344" w:rsidP="00450344">
      <w:pPr>
        <w:suppressAutoHyphens/>
        <w:ind w:firstLine="708"/>
        <w:jc w:val="both"/>
        <w:rPr>
          <w:sz w:val="28"/>
          <w:szCs w:val="28"/>
        </w:rPr>
      </w:pPr>
      <w:r w:rsidRPr="00736505">
        <w:rPr>
          <w:sz w:val="28"/>
          <w:szCs w:val="28"/>
        </w:rPr>
        <w:t>Вместе с тем, согласно классификатору видов разрешенного использования земельных участков, утвержденному Приказом Минэкономразвития России от 01.09.2014 № 540 «</w:t>
      </w:r>
      <w:proofErr w:type="spellStart"/>
      <w:r w:rsidRPr="00736505">
        <w:rPr>
          <w:sz w:val="28"/>
          <w:szCs w:val="28"/>
        </w:rPr>
        <w:t>среднеэтажная</w:t>
      </w:r>
      <w:proofErr w:type="spellEnd"/>
      <w:r w:rsidRPr="00736505">
        <w:rPr>
          <w:sz w:val="28"/>
          <w:szCs w:val="28"/>
        </w:rPr>
        <w:t xml:space="preserve"> жилая застройка» предполагает размещение жилых домов не выше 8 надземных этажей. Жилые дома высотой девять и выше этажей отнесены классификатором к «многоэтажной застройке (высотной застройке)». Таким образом, запрашиваемая этажность 9 этажей не соответствует описанию вида разрешенного использования земельного участка «</w:t>
      </w:r>
      <w:proofErr w:type="spellStart"/>
      <w:r w:rsidRPr="00736505">
        <w:rPr>
          <w:sz w:val="28"/>
          <w:szCs w:val="28"/>
        </w:rPr>
        <w:t>среднеэтажная</w:t>
      </w:r>
      <w:proofErr w:type="spellEnd"/>
      <w:r w:rsidRPr="00736505">
        <w:rPr>
          <w:sz w:val="28"/>
          <w:szCs w:val="28"/>
        </w:rPr>
        <w:t xml:space="preserve"> жилая застройка».</w:t>
      </w:r>
    </w:p>
    <w:p w:rsidR="00450344" w:rsidRDefault="00450344" w:rsidP="00450344">
      <w:pPr>
        <w:tabs>
          <w:tab w:val="left" w:pos="8789"/>
        </w:tabs>
        <w:ind w:right="-2" w:firstLine="709"/>
        <w:jc w:val="both"/>
        <w:rPr>
          <w:sz w:val="28"/>
          <w:szCs w:val="28"/>
        </w:rPr>
      </w:pPr>
      <w:r w:rsidRPr="00736505">
        <w:rPr>
          <w:sz w:val="28"/>
          <w:szCs w:val="28"/>
        </w:rPr>
        <w:t>В связи с тем, что градостроительный регламент территориальной зоны Ж-3 не предусматривает вид разрешенного использования «м</w:t>
      </w:r>
      <w:r w:rsidRPr="00736505">
        <w:rPr>
          <w:rStyle w:val="211pt"/>
          <w:sz w:val="28"/>
          <w:szCs w:val="28"/>
        </w:rPr>
        <w:t>ногоэтажная жилая застройка (высотная застройка) (</w:t>
      </w:r>
      <w:r w:rsidRPr="00736505">
        <w:rPr>
          <w:rStyle w:val="210pt"/>
          <w:b w:val="0"/>
          <w:sz w:val="28"/>
          <w:szCs w:val="28"/>
        </w:rPr>
        <w:t>2</w:t>
      </w:r>
      <w:r w:rsidRPr="00736505">
        <w:rPr>
          <w:rStyle w:val="211pt"/>
          <w:b/>
          <w:sz w:val="28"/>
          <w:szCs w:val="28"/>
        </w:rPr>
        <w:t>.</w:t>
      </w:r>
      <w:r w:rsidRPr="00736505">
        <w:rPr>
          <w:rStyle w:val="210pt"/>
          <w:b w:val="0"/>
          <w:sz w:val="28"/>
          <w:szCs w:val="28"/>
        </w:rPr>
        <w:t>6</w:t>
      </w:r>
      <w:r w:rsidRPr="00736505">
        <w:rPr>
          <w:rStyle w:val="211pt"/>
          <w:sz w:val="28"/>
          <w:szCs w:val="28"/>
        </w:rPr>
        <w:t>)» п</w:t>
      </w:r>
      <w:r w:rsidRPr="00736505">
        <w:rPr>
          <w:sz w:val="28"/>
          <w:szCs w:val="28"/>
        </w:rPr>
        <w:t>редоставление запрашиваемого разрешения на отклонение от предельных параметров разрешенного строительства не представляется возможным.</w:t>
      </w:r>
    </w:p>
    <w:p w:rsidR="00450344" w:rsidRPr="00736505" w:rsidRDefault="00450344" w:rsidP="00450344">
      <w:pPr>
        <w:tabs>
          <w:tab w:val="left" w:pos="8789"/>
        </w:tabs>
        <w:ind w:right="-2" w:firstLine="709"/>
        <w:jc w:val="both"/>
        <w:rPr>
          <w:sz w:val="27"/>
          <w:szCs w:val="27"/>
        </w:rPr>
      </w:pPr>
      <w:proofErr w:type="gramStart"/>
      <w:r w:rsidRPr="004A7C80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450344" w:rsidRDefault="00450344" w:rsidP="0045034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505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7365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отказе в </w:t>
      </w:r>
      <w:r w:rsidRPr="0073650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</w:t>
      </w:r>
      <w:r w:rsidRPr="00736505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736505">
        <w:rPr>
          <w:rFonts w:ascii="Times New Roman" w:hAnsi="Times New Roman" w:cs="Times New Roman"/>
          <w:sz w:val="28"/>
          <w:szCs w:val="28"/>
        </w:rPr>
        <w:t>земельном участке</w:t>
      </w:r>
      <w:proofErr w:type="gramEnd"/>
      <w:r w:rsidRPr="0073650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6483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 w:rsidRPr="00736505">
        <w:rPr>
          <w:rFonts w:ascii="Times New Roman" w:hAnsi="Times New Roman" w:cs="Times New Roman"/>
          <w:sz w:val="28"/>
          <w:szCs w:val="28"/>
        </w:rPr>
        <w:lastRenderedPageBreak/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  <w:lang w:eastAsia="ar-SA"/>
        </w:rPr>
        <w:t>26:12:020901:</w:t>
      </w:r>
      <w:r w:rsidRPr="00185BEE">
        <w:rPr>
          <w:rFonts w:ascii="Times New Roman" w:hAnsi="Times New Roman" w:cs="Times New Roman"/>
          <w:sz w:val="28"/>
          <w:szCs w:val="28"/>
          <w:lang w:eastAsia="ar-SA"/>
        </w:rPr>
        <w:t>760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36505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Ставропольский край,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г. Ставрополь, г. Ставрополь, ул. Чапаева, д. 4/1б</w:t>
      </w:r>
      <w:r w:rsidRPr="00736505">
        <w:rPr>
          <w:rFonts w:ascii="Times New Roman" w:hAnsi="Times New Roman" w:cs="Times New Roman"/>
          <w:sz w:val="28"/>
          <w:szCs w:val="28"/>
        </w:rPr>
        <w:t xml:space="preserve">, </w:t>
      </w:r>
      <w:r w:rsidRPr="00A60807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Pr="00A60807">
        <w:rPr>
          <w:rFonts w:ascii="Times New Roman" w:hAnsi="Times New Roman" w:cs="Times New Roman"/>
          <w:sz w:val="28"/>
          <w:szCs w:val="28"/>
        </w:rPr>
        <w:t xml:space="preserve">предельного количества этажей (количество надземных этажей – </w:t>
      </w:r>
      <w:r w:rsidRPr="00185BEE">
        <w:rPr>
          <w:rFonts w:ascii="Times New Roman" w:hAnsi="Times New Roman" w:cs="Times New Roman"/>
          <w:sz w:val="28"/>
          <w:szCs w:val="28"/>
        </w:rPr>
        <w:t>9</w:t>
      </w:r>
      <w:r w:rsidRPr="00A60807">
        <w:rPr>
          <w:rFonts w:ascii="Times New Roman" w:hAnsi="Times New Roman" w:cs="Times New Roman"/>
          <w:sz w:val="28"/>
          <w:szCs w:val="28"/>
        </w:rPr>
        <w:t xml:space="preserve">, общее количество этажей – </w:t>
      </w:r>
      <w:r w:rsidRPr="00185BEE">
        <w:rPr>
          <w:rFonts w:ascii="Times New Roman" w:hAnsi="Times New Roman" w:cs="Times New Roman"/>
          <w:sz w:val="28"/>
          <w:szCs w:val="28"/>
        </w:rPr>
        <w:t>10</w:t>
      </w:r>
      <w:r w:rsidRPr="00A60807">
        <w:rPr>
          <w:rFonts w:ascii="Times New Roman" w:hAnsi="Times New Roman" w:cs="Times New Roman"/>
          <w:sz w:val="28"/>
          <w:szCs w:val="28"/>
        </w:rPr>
        <w:t>)</w:t>
      </w:r>
      <w:r w:rsidR="009549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0344" w:rsidRPr="00450344" w:rsidRDefault="00450344" w:rsidP="00450344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                номером 26:12:031002:11004</w:t>
      </w:r>
      <w:r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г. Ставрополь, г. Ставрополь,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Эльбрусская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59;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для индивидуального жилищного строительства;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</w:t>
      </w:r>
      <w:r w:rsidRPr="00A60807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сокращения </w:t>
      </w:r>
      <w:r>
        <w:rPr>
          <w:rFonts w:ascii="Times New Roman" w:hAnsi="Times New Roman" w:cs="Times New Roman"/>
          <w:sz w:val="28"/>
          <w:szCs w:val="28"/>
        </w:rPr>
        <w:t>расстояния от стены объекта капитального строительства до границы земельного участка смежной с линией объекта улично-дорожной сети (улица) до 2,7м.</w:t>
      </w:r>
    </w:p>
    <w:p w:rsidR="00450344" w:rsidRPr="001B54A2" w:rsidRDefault="00450344" w:rsidP="0045034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 участие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 общественных обсуждений.</w:t>
      </w:r>
    </w:p>
    <w:p w:rsidR="00450344" w:rsidRPr="001B54A2" w:rsidRDefault="00450344" w:rsidP="0045034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50344" w:rsidRPr="001B54A2" w:rsidRDefault="00450344" w:rsidP="004503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450344" w:rsidRPr="001B54A2" w:rsidRDefault="00450344" w:rsidP="004503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50344" w:rsidRPr="001B54A2" w:rsidRDefault="00450344" w:rsidP="004503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E05772" w:rsidRDefault="00450344" w:rsidP="00E0577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E05772">
        <w:rPr>
          <w:rFonts w:ascii="Times New Roman" w:hAnsi="Times New Roman" w:cs="Times New Roman"/>
          <w:sz w:val="28"/>
          <w:szCs w:val="28"/>
          <w:lang w:eastAsia="ar-SA"/>
        </w:rPr>
        <w:t>26:12:031002:11004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E05772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="00E0577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E05772">
        <w:rPr>
          <w:rFonts w:ascii="Times New Roman" w:hAnsi="Times New Roman" w:cs="Times New Roman"/>
          <w:sz w:val="28"/>
          <w:szCs w:val="28"/>
        </w:rPr>
        <w:t xml:space="preserve">. г. Ставрополь, </w:t>
      </w:r>
      <w:r w:rsidR="004648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05772">
        <w:rPr>
          <w:rFonts w:ascii="Times New Roman" w:hAnsi="Times New Roman" w:cs="Times New Roman"/>
          <w:sz w:val="28"/>
          <w:szCs w:val="28"/>
        </w:rPr>
        <w:t xml:space="preserve">г. Ставрополь, улица </w:t>
      </w:r>
      <w:proofErr w:type="spellStart"/>
      <w:r w:rsidR="00E05772">
        <w:rPr>
          <w:rFonts w:ascii="Times New Roman" w:hAnsi="Times New Roman" w:cs="Times New Roman"/>
          <w:sz w:val="28"/>
          <w:szCs w:val="28"/>
        </w:rPr>
        <w:t>Эльбрусская</w:t>
      </w:r>
      <w:proofErr w:type="spellEnd"/>
      <w:r w:rsidR="00E05772">
        <w:rPr>
          <w:rFonts w:ascii="Times New Roman" w:hAnsi="Times New Roman" w:cs="Times New Roman"/>
          <w:sz w:val="28"/>
          <w:szCs w:val="28"/>
        </w:rPr>
        <w:t>, 59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="00E05772" w:rsidRPr="00A60807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="00E05772">
        <w:rPr>
          <w:rFonts w:ascii="Times New Roman" w:hAnsi="Times New Roman" w:cs="Times New Roman"/>
          <w:sz w:val="28"/>
          <w:szCs w:val="28"/>
          <w:lang w:eastAsia="ar-SA"/>
        </w:rPr>
        <w:t xml:space="preserve">сокращения </w:t>
      </w:r>
      <w:r w:rsidR="00E05772">
        <w:rPr>
          <w:rFonts w:ascii="Times New Roman" w:hAnsi="Times New Roman" w:cs="Times New Roman"/>
          <w:sz w:val="28"/>
          <w:szCs w:val="28"/>
        </w:rPr>
        <w:t>расстояния от стены объекта капитального строительства до границы земельного участка смежной с линией объекта улично-дорожной сети (улица) до 2,7</w:t>
      </w:r>
      <w:r w:rsidR="002C0AE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E05772">
        <w:rPr>
          <w:rFonts w:ascii="Times New Roman" w:hAnsi="Times New Roman" w:cs="Times New Roman"/>
          <w:sz w:val="28"/>
          <w:szCs w:val="28"/>
        </w:rPr>
        <w:t>м</w:t>
      </w:r>
      <w:r w:rsidR="00464830">
        <w:rPr>
          <w:rFonts w:ascii="Times New Roman" w:hAnsi="Times New Roman" w:cs="Times New Roman"/>
          <w:sz w:val="27"/>
          <w:szCs w:val="27"/>
        </w:rPr>
        <w:t>;</w:t>
      </w:r>
    </w:p>
    <w:p w:rsidR="00E05772" w:rsidRPr="00C317C7" w:rsidRDefault="00E05772" w:rsidP="00E05772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26:12:020101:10</w:t>
      </w:r>
      <w:r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улица Северный обход, 6 в квартале 614;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                  зона – </w:t>
      </w:r>
      <w:r w:rsidRPr="00C317C7">
        <w:rPr>
          <w:rFonts w:ascii="Times New Roman" w:hAnsi="Times New Roman" w:cs="Times New Roman"/>
          <w:sz w:val="28"/>
          <w:szCs w:val="28"/>
        </w:rPr>
        <w:t>П-1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17C7">
        <w:rPr>
          <w:rFonts w:ascii="Times New Roman" w:hAnsi="Times New Roman" w:cs="Times New Roman"/>
          <w:sz w:val="28"/>
          <w:szCs w:val="28"/>
        </w:rPr>
        <w:t xml:space="preserve"> Зона промышленных объектов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   использования – под объектами производственного назначения;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</w:t>
      </w:r>
      <w:r w:rsidRPr="00A60807">
        <w:rPr>
          <w:rFonts w:ascii="Times New Roman" w:hAnsi="Times New Roman" w:cs="Times New Roman"/>
          <w:sz w:val="28"/>
          <w:szCs w:val="28"/>
          <w:lang w:eastAsia="ar-SA"/>
        </w:rPr>
        <w:t>в части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сокращения</w:t>
      </w:r>
      <w:r w:rsidRPr="00A6080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расстояния от стены объекта капитального строительства до границы земельного участка </w:t>
      </w:r>
      <w:r>
        <w:rPr>
          <w:rFonts w:ascii="Times New Roman" w:hAnsi="Times New Roman" w:cs="Times New Roman"/>
          <w:sz w:val="28"/>
          <w:szCs w:val="28"/>
        </w:rPr>
        <w:lastRenderedPageBreak/>
        <w:t>смежной с линией объекта улично-дорожной сети (улица) – без отступа от севе</w:t>
      </w:r>
      <w:r w:rsidR="00464830">
        <w:rPr>
          <w:rFonts w:ascii="Times New Roman" w:hAnsi="Times New Roman" w:cs="Times New Roman"/>
          <w:sz w:val="28"/>
          <w:szCs w:val="28"/>
        </w:rPr>
        <w:t>рной границы земельного участка.</w:t>
      </w:r>
    </w:p>
    <w:p w:rsidR="00E05772" w:rsidRPr="001B54A2" w:rsidRDefault="00E05772" w:rsidP="00E0577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B54A2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E05772" w:rsidRPr="001B54A2" w:rsidRDefault="00E05772" w:rsidP="00E0577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05772" w:rsidRPr="001B54A2" w:rsidRDefault="00E05772" w:rsidP="00E0577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E05772" w:rsidRPr="001B54A2" w:rsidRDefault="00E05772" w:rsidP="00E0577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05772" w:rsidRPr="001B54A2" w:rsidRDefault="00E05772" w:rsidP="00E0577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E05772" w:rsidRDefault="00E05772" w:rsidP="00E0577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26:12:020101:10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Ставропольский край, город Ставрополь, улица Северный обход, 6 в квартале 614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Pr="00A60807">
        <w:rPr>
          <w:rFonts w:ascii="Times New Roman" w:hAnsi="Times New Roman" w:cs="Times New Roman"/>
          <w:sz w:val="28"/>
          <w:szCs w:val="28"/>
          <w:lang w:eastAsia="ar-SA"/>
        </w:rPr>
        <w:t>в части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сокращения</w:t>
      </w:r>
      <w:r w:rsidRPr="00A6080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расстояния от стены объекта капитального строительства до границы земельного участка смежной с линией объекта улично-дорожной сети (улица) – без отступа от северной границы земельного участка</w:t>
      </w:r>
      <w:r w:rsidRPr="001B54A2">
        <w:rPr>
          <w:rFonts w:ascii="Times New Roman" w:hAnsi="Times New Roman" w:cs="Times New Roman"/>
          <w:sz w:val="27"/>
          <w:szCs w:val="27"/>
        </w:rPr>
        <w:t>.</w:t>
      </w:r>
    </w:p>
    <w:p w:rsidR="00E05772" w:rsidRPr="00E05772" w:rsidRDefault="00E05772" w:rsidP="00E05772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B771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bookmarkStart w:id="3" w:name="OLE_LINK35"/>
      <w:bookmarkStart w:id="4" w:name="OLE_LINK36"/>
      <w:r w:rsidRPr="00B7719F">
        <w:rPr>
          <w:rFonts w:ascii="Times New Roman" w:hAnsi="Times New Roman" w:cs="Times New Roman"/>
          <w:sz w:val="28"/>
          <w:szCs w:val="28"/>
          <w:lang w:eastAsia="ar-SA"/>
        </w:rPr>
        <w:t>26:12:022613:37</w:t>
      </w:r>
      <w:bookmarkEnd w:id="3"/>
      <w:bookmarkEnd w:id="4"/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улица Селекционная, дом 15/4;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 П-2 «Зона производственно-складских объектов»; вид разрешенного использования – под объектами производственной базы (литер «Б»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>гаражи с пристройкой, «Б</w:t>
      </w:r>
      <w:proofErr w:type="gramStart"/>
      <w:r w:rsidRPr="00B7719F">
        <w:rPr>
          <w:rFonts w:ascii="Times New Roman" w:hAnsi="Times New Roman" w:cs="Times New Roman"/>
          <w:sz w:val="28"/>
          <w:szCs w:val="28"/>
          <w:lang w:eastAsia="ar-SA"/>
        </w:rPr>
        <w:t>1</w:t>
      </w:r>
      <w:proofErr w:type="gramEnd"/>
      <w:r w:rsidRPr="00B7719F">
        <w:rPr>
          <w:rFonts w:ascii="Times New Roman" w:hAnsi="Times New Roman" w:cs="Times New Roman"/>
          <w:sz w:val="28"/>
          <w:szCs w:val="28"/>
          <w:lang w:eastAsia="ar-SA"/>
        </w:rPr>
        <w:t>» - производственное)»; запрашиваемое разрешение на отклонение от предельных параметров разрешенного строительства: в части размещения объекта капитального строительства от юго-западной границы земельного участка – на расстоянии 2 м, от северо-западной границы земельного участка – на расстоянии 2 м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05772" w:rsidRDefault="00E05772" w:rsidP="00E05772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33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приняло участие 4 участника общественных обсуждений.</w:t>
      </w:r>
    </w:p>
    <w:p w:rsidR="00E05772" w:rsidRPr="008E0F6B" w:rsidRDefault="00E05772" w:rsidP="00E05772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05772" w:rsidRPr="008E0F6B" w:rsidRDefault="00E05772" w:rsidP="00E05772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05772" w:rsidRPr="008E0F6B" w:rsidRDefault="00E05772" w:rsidP="00E05772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F6B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E05772" w:rsidRPr="008E0F6B" w:rsidRDefault="00E05772" w:rsidP="00E05772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F6B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общественных обсуждений комиссия решила: </w:t>
      </w:r>
    </w:p>
    <w:p w:rsidR="00E05772" w:rsidRPr="0032163D" w:rsidRDefault="00E05772" w:rsidP="00E05772">
      <w:pPr>
        <w:ind w:firstLine="708"/>
        <w:jc w:val="both"/>
        <w:rPr>
          <w:b/>
          <w:sz w:val="27"/>
          <w:szCs w:val="27"/>
        </w:rPr>
      </w:pPr>
      <w:r w:rsidRPr="008E0F6B">
        <w:rPr>
          <w:sz w:val="28"/>
          <w:szCs w:val="28"/>
        </w:rPr>
        <w:t xml:space="preserve">рекомендовать главе города Ставрополя принять решение </w:t>
      </w:r>
      <w:r>
        <w:rPr>
          <w:sz w:val="28"/>
          <w:szCs w:val="28"/>
        </w:rPr>
        <w:t xml:space="preserve">                             </w:t>
      </w:r>
      <w:proofErr w:type="gramStart"/>
      <w:r w:rsidRPr="008E0F6B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8E0F6B">
        <w:rPr>
          <w:sz w:val="28"/>
          <w:szCs w:val="28"/>
          <w:lang w:eastAsia="ar-SA"/>
        </w:rPr>
        <w:t xml:space="preserve">на </w:t>
      </w:r>
      <w:r w:rsidRPr="008E0F6B">
        <w:rPr>
          <w:sz w:val="28"/>
          <w:szCs w:val="28"/>
        </w:rPr>
        <w:t>земельном участке</w:t>
      </w:r>
      <w:r w:rsidRPr="008E0F6B">
        <w:rPr>
          <w:sz w:val="28"/>
          <w:szCs w:val="28"/>
          <w:lang w:eastAsia="ar-SA"/>
        </w:rPr>
        <w:t xml:space="preserve"> </w:t>
      </w:r>
      <w:r w:rsidRPr="008E0F6B">
        <w:rPr>
          <w:sz w:val="28"/>
          <w:szCs w:val="28"/>
        </w:rPr>
        <w:t>с кадастровым номером</w:t>
      </w:r>
      <w:proofErr w:type="gramEnd"/>
      <w:r w:rsidRPr="008E0F6B">
        <w:rPr>
          <w:sz w:val="28"/>
          <w:szCs w:val="28"/>
        </w:rPr>
        <w:t xml:space="preserve"> </w:t>
      </w:r>
      <w:r w:rsidRPr="00B7719F">
        <w:rPr>
          <w:sz w:val="28"/>
          <w:szCs w:val="28"/>
          <w:lang w:eastAsia="ar-SA"/>
        </w:rPr>
        <w:t>26:12:022613:37</w:t>
      </w:r>
      <w:r>
        <w:rPr>
          <w:sz w:val="28"/>
          <w:szCs w:val="28"/>
        </w:rPr>
        <w:t xml:space="preserve"> по адресу:</w:t>
      </w:r>
      <w:r w:rsidRPr="008E0F6B">
        <w:rPr>
          <w:sz w:val="28"/>
          <w:szCs w:val="28"/>
        </w:rPr>
        <w:t xml:space="preserve"> </w:t>
      </w:r>
      <w:r w:rsidRPr="00424B5B">
        <w:rPr>
          <w:sz w:val="27"/>
          <w:szCs w:val="27"/>
        </w:rPr>
        <w:t>Ставропольский край, город Ставрополь,</w:t>
      </w:r>
      <w:r>
        <w:rPr>
          <w:sz w:val="27"/>
          <w:szCs w:val="27"/>
        </w:rPr>
        <w:t xml:space="preserve">                 </w:t>
      </w:r>
      <w:r w:rsidRPr="00424B5B">
        <w:rPr>
          <w:sz w:val="27"/>
          <w:szCs w:val="27"/>
        </w:rPr>
        <w:t xml:space="preserve"> </w:t>
      </w:r>
      <w:r w:rsidRPr="00B7719F">
        <w:rPr>
          <w:sz w:val="28"/>
          <w:szCs w:val="28"/>
        </w:rPr>
        <w:t>улица Селекционная, дом 15/4</w:t>
      </w:r>
      <w:r>
        <w:rPr>
          <w:sz w:val="28"/>
          <w:szCs w:val="28"/>
        </w:rPr>
        <w:t>,</w:t>
      </w:r>
      <w:r w:rsidRPr="008E0F6B">
        <w:rPr>
          <w:sz w:val="28"/>
          <w:szCs w:val="28"/>
        </w:rPr>
        <w:t xml:space="preserve"> </w:t>
      </w:r>
      <w:r w:rsidRPr="00B7719F">
        <w:rPr>
          <w:sz w:val="28"/>
          <w:szCs w:val="28"/>
          <w:lang w:eastAsia="ar-SA"/>
        </w:rPr>
        <w:t xml:space="preserve">в части размещения объекта капитального строительства от юго-западной границы земельного участка – </w:t>
      </w:r>
      <w:r>
        <w:rPr>
          <w:sz w:val="28"/>
          <w:szCs w:val="28"/>
          <w:lang w:eastAsia="ar-SA"/>
        </w:rPr>
        <w:t xml:space="preserve">                       </w:t>
      </w:r>
      <w:r w:rsidRPr="00B7719F">
        <w:rPr>
          <w:sz w:val="28"/>
          <w:szCs w:val="28"/>
          <w:lang w:eastAsia="ar-SA"/>
        </w:rPr>
        <w:t xml:space="preserve">на расстоянии 2 м, от северо-западной границы земельного участка – </w:t>
      </w:r>
      <w:r>
        <w:rPr>
          <w:sz w:val="28"/>
          <w:szCs w:val="28"/>
          <w:lang w:eastAsia="ar-SA"/>
        </w:rPr>
        <w:t xml:space="preserve">                      </w:t>
      </w:r>
      <w:r w:rsidRPr="00B7719F">
        <w:rPr>
          <w:sz w:val="28"/>
          <w:szCs w:val="28"/>
          <w:lang w:eastAsia="ar-SA"/>
        </w:rPr>
        <w:t>на расстоянии 2 м</w:t>
      </w:r>
      <w:r w:rsidRPr="008E0F6B">
        <w:rPr>
          <w:sz w:val="28"/>
          <w:szCs w:val="28"/>
        </w:rPr>
        <w:t>.</w:t>
      </w:r>
    </w:p>
    <w:p w:rsidR="00C32DFA" w:rsidRPr="001B54A2" w:rsidRDefault="00C32DFA" w:rsidP="00091268">
      <w:pPr>
        <w:spacing w:line="240" w:lineRule="exact"/>
        <w:contextualSpacing/>
        <w:rPr>
          <w:sz w:val="27"/>
          <w:szCs w:val="27"/>
        </w:rPr>
      </w:pPr>
    </w:p>
    <w:p w:rsidR="004836F7" w:rsidRPr="001B54A2" w:rsidRDefault="004836F7" w:rsidP="00091268">
      <w:pPr>
        <w:spacing w:line="240" w:lineRule="exact"/>
        <w:contextualSpacing/>
        <w:rPr>
          <w:sz w:val="27"/>
          <w:szCs w:val="27"/>
        </w:rPr>
      </w:pPr>
    </w:p>
    <w:p w:rsidR="004836F7" w:rsidRPr="001B54A2" w:rsidRDefault="004836F7" w:rsidP="00091268">
      <w:pPr>
        <w:spacing w:line="240" w:lineRule="exact"/>
        <w:contextualSpacing/>
        <w:rPr>
          <w:sz w:val="27"/>
          <w:szCs w:val="27"/>
        </w:rPr>
      </w:pPr>
    </w:p>
    <w:p w:rsidR="00091268" w:rsidRPr="001B54A2" w:rsidRDefault="00091268" w:rsidP="00091268">
      <w:pPr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Первый заместитель </w:t>
      </w:r>
    </w:p>
    <w:p w:rsidR="00091268" w:rsidRPr="001B54A2" w:rsidRDefault="00091268" w:rsidP="00091268">
      <w:pPr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>главы города Ставрополя</w:t>
      </w:r>
    </w:p>
    <w:p w:rsidR="00091268" w:rsidRPr="001B54A2" w:rsidRDefault="00091268" w:rsidP="00091268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председатель комиссии </w:t>
      </w:r>
    </w:p>
    <w:p w:rsidR="00091268" w:rsidRPr="001B54A2" w:rsidRDefault="00091268" w:rsidP="00091268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1334AF" w:rsidRPr="001B54A2" w:rsidRDefault="00091268" w:rsidP="00091268">
      <w:pPr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и </w:t>
      </w:r>
      <w:proofErr w:type="gramStart"/>
      <w:r w:rsidRPr="001B54A2">
        <w:rPr>
          <w:sz w:val="27"/>
          <w:szCs w:val="27"/>
        </w:rPr>
        <w:t>застройке города</w:t>
      </w:r>
      <w:proofErr w:type="gramEnd"/>
      <w:r w:rsidRPr="001B54A2">
        <w:rPr>
          <w:sz w:val="27"/>
          <w:szCs w:val="27"/>
        </w:rPr>
        <w:t xml:space="preserve"> Ставрополя                       </w:t>
      </w:r>
      <w:r w:rsidR="007C242F" w:rsidRPr="001B54A2">
        <w:rPr>
          <w:sz w:val="27"/>
          <w:szCs w:val="27"/>
        </w:rPr>
        <w:t xml:space="preserve">                           </w:t>
      </w:r>
      <w:r w:rsidR="001B54A2">
        <w:rPr>
          <w:sz w:val="27"/>
          <w:szCs w:val="27"/>
        </w:rPr>
        <w:t xml:space="preserve">     </w:t>
      </w:r>
      <w:r w:rsidRPr="001B54A2">
        <w:rPr>
          <w:sz w:val="27"/>
          <w:szCs w:val="27"/>
        </w:rPr>
        <w:t xml:space="preserve">    А.А. Мясоедов</w:t>
      </w:r>
    </w:p>
    <w:p w:rsidR="008E0F6B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B54A2" w:rsidRPr="001B54A2" w:rsidRDefault="001B54A2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>Заведующий отделом подготовки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градостроительной документации 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управления архитектуры 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>комитета градостроительства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администрации города Ставрополя </w:t>
      </w:r>
    </w:p>
    <w:p w:rsidR="008E0F6B" w:rsidRPr="001B54A2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1B54A2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1B54A2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и застройке города Ставрополя                                                  </w:t>
      </w:r>
      <w:r w:rsidR="00E84FD3" w:rsidRPr="001B54A2">
        <w:rPr>
          <w:rFonts w:ascii="Times New Roman" w:hAnsi="Times New Roman" w:cs="Times New Roman"/>
          <w:sz w:val="27"/>
          <w:szCs w:val="27"/>
        </w:rPr>
        <w:t xml:space="preserve">   </w:t>
      </w:r>
      <w:r w:rsidR="005C204B">
        <w:rPr>
          <w:rFonts w:ascii="Times New Roman" w:hAnsi="Times New Roman" w:cs="Times New Roman"/>
          <w:sz w:val="27"/>
          <w:szCs w:val="27"/>
        </w:rPr>
        <w:t xml:space="preserve">      </w:t>
      </w:r>
      <w:r w:rsidR="00E84FD3" w:rsidRPr="001B54A2">
        <w:rPr>
          <w:rFonts w:ascii="Times New Roman" w:hAnsi="Times New Roman" w:cs="Times New Roman"/>
          <w:sz w:val="27"/>
          <w:szCs w:val="27"/>
        </w:rPr>
        <w:t xml:space="preserve">  </w:t>
      </w:r>
      <w:r w:rsidR="007C242F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F80381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85EEE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О.Н.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>Сирый</w:t>
      </w:r>
      <w:proofErr w:type="gramEnd"/>
    </w:p>
    <w:p w:rsidR="00F80381" w:rsidRPr="001B54A2" w:rsidRDefault="00F80381" w:rsidP="004A7C80">
      <w:pPr>
        <w:pStyle w:val="ConsPlusNormal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R="00F80381" w:rsidRPr="001B54A2" w:rsidSect="004836F7">
      <w:headerReference w:type="default" r:id="rId9"/>
      <w:pgSz w:w="11906" w:h="16838"/>
      <w:pgMar w:top="426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47" w:rsidRDefault="006B3747">
      <w:r>
        <w:separator/>
      </w:r>
    </w:p>
  </w:endnote>
  <w:endnote w:type="continuationSeparator" w:id="0">
    <w:p w:rsidR="006B3747" w:rsidRDefault="006B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47" w:rsidRDefault="006B3747">
      <w:r>
        <w:separator/>
      </w:r>
    </w:p>
  </w:footnote>
  <w:footnote w:type="continuationSeparator" w:id="0">
    <w:p w:rsidR="006B3747" w:rsidRDefault="006B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2C0AE8">
          <w:rPr>
            <w:noProof/>
            <w:sz w:val="28"/>
            <w:szCs w:val="28"/>
          </w:rPr>
          <w:t>8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71C48F4"/>
    <w:multiLevelType w:val="hybridMultilevel"/>
    <w:tmpl w:val="413CF82E"/>
    <w:lvl w:ilvl="0" w:tplc="85D4B11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7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8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9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7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8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0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21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2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3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4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5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4"/>
  </w:num>
  <w:num w:numId="5">
    <w:abstractNumId w:val="12"/>
  </w:num>
  <w:num w:numId="6">
    <w:abstractNumId w:val="17"/>
  </w:num>
  <w:num w:numId="7">
    <w:abstractNumId w:val="20"/>
  </w:num>
  <w:num w:numId="8">
    <w:abstractNumId w:val="5"/>
  </w:num>
  <w:num w:numId="9">
    <w:abstractNumId w:val="19"/>
  </w:num>
  <w:num w:numId="10">
    <w:abstractNumId w:val="15"/>
  </w:num>
  <w:num w:numId="11">
    <w:abstractNumId w:val="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6"/>
  </w:num>
  <w:num w:numId="15">
    <w:abstractNumId w:val="0"/>
  </w:num>
  <w:num w:numId="16">
    <w:abstractNumId w:val="1"/>
  </w:num>
  <w:num w:numId="17">
    <w:abstractNumId w:val="16"/>
  </w:num>
  <w:num w:numId="18">
    <w:abstractNumId w:val="22"/>
  </w:num>
  <w:num w:numId="19">
    <w:abstractNumId w:val="7"/>
  </w:num>
  <w:num w:numId="20">
    <w:abstractNumId w:val="23"/>
  </w:num>
  <w:num w:numId="21">
    <w:abstractNumId w:val="6"/>
  </w:num>
  <w:num w:numId="22">
    <w:abstractNumId w:val="24"/>
  </w:num>
  <w:num w:numId="23">
    <w:abstractNumId w:val="8"/>
  </w:num>
  <w:num w:numId="24">
    <w:abstractNumId w:val="18"/>
  </w:num>
  <w:num w:numId="25">
    <w:abstractNumId w:val="14"/>
  </w:num>
  <w:num w:numId="26">
    <w:abstractNumId w:val="25"/>
  </w:num>
  <w:num w:numId="27">
    <w:abstractNumId w:val="21"/>
  </w:num>
  <w:num w:numId="28">
    <w:abstractNumId w:val="1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5BEA"/>
    <w:rsid w:val="00005E52"/>
    <w:rsid w:val="00006051"/>
    <w:rsid w:val="000062E0"/>
    <w:rsid w:val="00011CDD"/>
    <w:rsid w:val="00012CC9"/>
    <w:rsid w:val="00014297"/>
    <w:rsid w:val="0001753F"/>
    <w:rsid w:val="00017AE2"/>
    <w:rsid w:val="00020631"/>
    <w:rsid w:val="0002242F"/>
    <w:rsid w:val="0002756A"/>
    <w:rsid w:val="00027935"/>
    <w:rsid w:val="00032989"/>
    <w:rsid w:val="00033227"/>
    <w:rsid w:val="00033D94"/>
    <w:rsid w:val="00035A6C"/>
    <w:rsid w:val="00035FF1"/>
    <w:rsid w:val="00043B7C"/>
    <w:rsid w:val="00044179"/>
    <w:rsid w:val="00044345"/>
    <w:rsid w:val="000464BC"/>
    <w:rsid w:val="00050B77"/>
    <w:rsid w:val="00052C8E"/>
    <w:rsid w:val="00053188"/>
    <w:rsid w:val="0005445D"/>
    <w:rsid w:val="0006035A"/>
    <w:rsid w:val="00061F98"/>
    <w:rsid w:val="00063AE7"/>
    <w:rsid w:val="000644B1"/>
    <w:rsid w:val="000645C2"/>
    <w:rsid w:val="00064F5E"/>
    <w:rsid w:val="00065356"/>
    <w:rsid w:val="0006704A"/>
    <w:rsid w:val="00072CE8"/>
    <w:rsid w:val="00073A1E"/>
    <w:rsid w:val="00077615"/>
    <w:rsid w:val="00080509"/>
    <w:rsid w:val="00081765"/>
    <w:rsid w:val="00082B99"/>
    <w:rsid w:val="00084688"/>
    <w:rsid w:val="00091268"/>
    <w:rsid w:val="00091F30"/>
    <w:rsid w:val="00092902"/>
    <w:rsid w:val="00093938"/>
    <w:rsid w:val="000949A6"/>
    <w:rsid w:val="00096732"/>
    <w:rsid w:val="00096B10"/>
    <w:rsid w:val="00096E02"/>
    <w:rsid w:val="00097183"/>
    <w:rsid w:val="000A0524"/>
    <w:rsid w:val="000A0726"/>
    <w:rsid w:val="000A31CB"/>
    <w:rsid w:val="000B1C11"/>
    <w:rsid w:val="000B2F9A"/>
    <w:rsid w:val="000B35E9"/>
    <w:rsid w:val="000B56EE"/>
    <w:rsid w:val="000B5842"/>
    <w:rsid w:val="000B5AAA"/>
    <w:rsid w:val="000C0380"/>
    <w:rsid w:val="000C14FA"/>
    <w:rsid w:val="000C335B"/>
    <w:rsid w:val="000C707E"/>
    <w:rsid w:val="000D45D3"/>
    <w:rsid w:val="000D747D"/>
    <w:rsid w:val="000E2085"/>
    <w:rsid w:val="000E2191"/>
    <w:rsid w:val="000E54BB"/>
    <w:rsid w:val="000E6236"/>
    <w:rsid w:val="000E6434"/>
    <w:rsid w:val="000F032D"/>
    <w:rsid w:val="000F2B47"/>
    <w:rsid w:val="000F37F2"/>
    <w:rsid w:val="000F49AE"/>
    <w:rsid w:val="000F74EF"/>
    <w:rsid w:val="00100747"/>
    <w:rsid w:val="00103063"/>
    <w:rsid w:val="00104116"/>
    <w:rsid w:val="00106633"/>
    <w:rsid w:val="00107C53"/>
    <w:rsid w:val="00115608"/>
    <w:rsid w:val="00115DD0"/>
    <w:rsid w:val="00116C74"/>
    <w:rsid w:val="00116F3B"/>
    <w:rsid w:val="00120900"/>
    <w:rsid w:val="0012686B"/>
    <w:rsid w:val="001334AF"/>
    <w:rsid w:val="00136F21"/>
    <w:rsid w:val="00140592"/>
    <w:rsid w:val="00140828"/>
    <w:rsid w:val="00144049"/>
    <w:rsid w:val="0014416B"/>
    <w:rsid w:val="00144639"/>
    <w:rsid w:val="00156FC9"/>
    <w:rsid w:val="00161481"/>
    <w:rsid w:val="00170456"/>
    <w:rsid w:val="0017477F"/>
    <w:rsid w:val="00174963"/>
    <w:rsid w:val="0017568E"/>
    <w:rsid w:val="00177511"/>
    <w:rsid w:val="001909E2"/>
    <w:rsid w:val="0019627C"/>
    <w:rsid w:val="00197014"/>
    <w:rsid w:val="001A3042"/>
    <w:rsid w:val="001B2776"/>
    <w:rsid w:val="001B54A2"/>
    <w:rsid w:val="001B59FB"/>
    <w:rsid w:val="001B5A3E"/>
    <w:rsid w:val="001B6D10"/>
    <w:rsid w:val="001C2270"/>
    <w:rsid w:val="001C3477"/>
    <w:rsid w:val="001C3FD0"/>
    <w:rsid w:val="001C626B"/>
    <w:rsid w:val="001C67E1"/>
    <w:rsid w:val="001D01A8"/>
    <w:rsid w:val="001D0488"/>
    <w:rsid w:val="001D5285"/>
    <w:rsid w:val="001D5E7B"/>
    <w:rsid w:val="001D5FEC"/>
    <w:rsid w:val="001D7173"/>
    <w:rsid w:val="001E1161"/>
    <w:rsid w:val="001E533C"/>
    <w:rsid w:val="001E69F5"/>
    <w:rsid w:val="001E6AC9"/>
    <w:rsid w:val="001E774B"/>
    <w:rsid w:val="001E7EAC"/>
    <w:rsid w:val="001E7F96"/>
    <w:rsid w:val="001F2D08"/>
    <w:rsid w:val="001F2E53"/>
    <w:rsid w:val="001F4374"/>
    <w:rsid w:val="001F5B60"/>
    <w:rsid w:val="001F5FA0"/>
    <w:rsid w:val="001F73E5"/>
    <w:rsid w:val="001F7E38"/>
    <w:rsid w:val="00200F3A"/>
    <w:rsid w:val="00202D4C"/>
    <w:rsid w:val="002047E9"/>
    <w:rsid w:val="00205D2E"/>
    <w:rsid w:val="00205F2F"/>
    <w:rsid w:val="00206DD9"/>
    <w:rsid w:val="00207F6F"/>
    <w:rsid w:val="00210042"/>
    <w:rsid w:val="0021068E"/>
    <w:rsid w:val="002126D5"/>
    <w:rsid w:val="00212A0F"/>
    <w:rsid w:val="00220BAA"/>
    <w:rsid w:val="00224EBF"/>
    <w:rsid w:val="00225A44"/>
    <w:rsid w:val="00226793"/>
    <w:rsid w:val="00227476"/>
    <w:rsid w:val="002275C8"/>
    <w:rsid w:val="0023056C"/>
    <w:rsid w:val="002308A3"/>
    <w:rsid w:val="0023471F"/>
    <w:rsid w:val="00235318"/>
    <w:rsid w:val="0023690C"/>
    <w:rsid w:val="002375DC"/>
    <w:rsid w:val="00240174"/>
    <w:rsid w:val="00240D9C"/>
    <w:rsid w:val="00245206"/>
    <w:rsid w:val="002471EC"/>
    <w:rsid w:val="00251B40"/>
    <w:rsid w:val="0025213B"/>
    <w:rsid w:val="002523C6"/>
    <w:rsid w:val="00253185"/>
    <w:rsid w:val="00253DF9"/>
    <w:rsid w:val="00256173"/>
    <w:rsid w:val="002602C9"/>
    <w:rsid w:val="00271CC6"/>
    <w:rsid w:val="00272050"/>
    <w:rsid w:val="00272353"/>
    <w:rsid w:val="00275035"/>
    <w:rsid w:val="002756D6"/>
    <w:rsid w:val="00275B26"/>
    <w:rsid w:val="00275D5E"/>
    <w:rsid w:val="0027656E"/>
    <w:rsid w:val="002778AD"/>
    <w:rsid w:val="00280A6E"/>
    <w:rsid w:val="00282055"/>
    <w:rsid w:val="00282F1D"/>
    <w:rsid w:val="00286048"/>
    <w:rsid w:val="00290EEF"/>
    <w:rsid w:val="00291A9F"/>
    <w:rsid w:val="002933DC"/>
    <w:rsid w:val="0029352F"/>
    <w:rsid w:val="002954CA"/>
    <w:rsid w:val="0029550D"/>
    <w:rsid w:val="002A02F5"/>
    <w:rsid w:val="002A271D"/>
    <w:rsid w:val="002A54E0"/>
    <w:rsid w:val="002B06CF"/>
    <w:rsid w:val="002B0E5B"/>
    <w:rsid w:val="002B2142"/>
    <w:rsid w:val="002B2735"/>
    <w:rsid w:val="002B2EE8"/>
    <w:rsid w:val="002B3338"/>
    <w:rsid w:val="002B40B1"/>
    <w:rsid w:val="002B4428"/>
    <w:rsid w:val="002B48CA"/>
    <w:rsid w:val="002B7EFF"/>
    <w:rsid w:val="002C0084"/>
    <w:rsid w:val="002C0AE8"/>
    <w:rsid w:val="002C2D0A"/>
    <w:rsid w:val="002C3149"/>
    <w:rsid w:val="002D1E94"/>
    <w:rsid w:val="002D2C59"/>
    <w:rsid w:val="002D4034"/>
    <w:rsid w:val="002D48CF"/>
    <w:rsid w:val="002D5517"/>
    <w:rsid w:val="002D5839"/>
    <w:rsid w:val="002D61EE"/>
    <w:rsid w:val="002D7376"/>
    <w:rsid w:val="002E0961"/>
    <w:rsid w:val="002E22A1"/>
    <w:rsid w:val="002E5E37"/>
    <w:rsid w:val="002F2F43"/>
    <w:rsid w:val="002F75A9"/>
    <w:rsid w:val="0030015F"/>
    <w:rsid w:val="00300B12"/>
    <w:rsid w:val="00302B30"/>
    <w:rsid w:val="00303FDC"/>
    <w:rsid w:val="00305C0F"/>
    <w:rsid w:val="0031010E"/>
    <w:rsid w:val="003104AE"/>
    <w:rsid w:val="00310809"/>
    <w:rsid w:val="00310B0B"/>
    <w:rsid w:val="003118A5"/>
    <w:rsid w:val="003160D4"/>
    <w:rsid w:val="003160FE"/>
    <w:rsid w:val="00316143"/>
    <w:rsid w:val="0032163D"/>
    <w:rsid w:val="00323330"/>
    <w:rsid w:val="00324C97"/>
    <w:rsid w:val="00331A2D"/>
    <w:rsid w:val="00333E92"/>
    <w:rsid w:val="00334F93"/>
    <w:rsid w:val="0033785C"/>
    <w:rsid w:val="00343A78"/>
    <w:rsid w:val="00346328"/>
    <w:rsid w:val="00350F18"/>
    <w:rsid w:val="00351010"/>
    <w:rsid w:val="00351E6F"/>
    <w:rsid w:val="00352E77"/>
    <w:rsid w:val="00356F1D"/>
    <w:rsid w:val="00357D01"/>
    <w:rsid w:val="00360EB6"/>
    <w:rsid w:val="00363F76"/>
    <w:rsid w:val="00364D44"/>
    <w:rsid w:val="003663FD"/>
    <w:rsid w:val="0036648E"/>
    <w:rsid w:val="003668B3"/>
    <w:rsid w:val="003669D1"/>
    <w:rsid w:val="00366F0F"/>
    <w:rsid w:val="003714D8"/>
    <w:rsid w:val="0037222F"/>
    <w:rsid w:val="0037404D"/>
    <w:rsid w:val="00383B87"/>
    <w:rsid w:val="00390F8C"/>
    <w:rsid w:val="00393535"/>
    <w:rsid w:val="00395D16"/>
    <w:rsid w:val="003A07B2"/>
    <w:rsid w:val="003A175C"/>
    <w:rsid w:val="003A1B99"/>
    <w:rsid w:val="003A4194"/>
    <w:rsid w:val="003A59EC"/>
    <w:rsid w:val="003A5E90"/>
    <w:rsid w:val="003B02AA"/>
    <w:rsid w:val="003B1F63"/>
    <w:rsid w:val="003B762C"/>
    <w:rsid w:val="003C05D0"/>
    <w:rsid w:val="003C0D7A"/>
    <w:rsid w:val="003C648B"/>
    <w:rsid w:val="003D02C3"/>
    <w:rsid w:val="003D0E79"/>
    <w:rsid w:val="003D1F09"/>
    <w:rsid w:val="003D37CD"/>
    <w:rsid w:val="003D3955"/>
    <w:rsid w:val="003D4828"/>
    <w:rsid w:val="003D4C8E"/>
    <w:rsid w:val="003D548D"/>
    <w:rsid w:val="003E179B"/>
    <w:rsid w:val="003E412A"/>
    <w:rsid w:val="003E5701"/>
    <w:rsid w:val="003E6E5F"/>
    <w:rsid w:val="003E77C1"/>
    <w:rsid w:val="003E77FF"/>
    <w:rsid w:val="003F51A7"/>
    <w:rsid w:val="003F5BAD"/>
    <w:rsid w:val="003F6E3D"/>
    <w:rsid w:val="004001E4"/>
    <w:rsid w:val="00400CDF"/>
    <w:rsid w:val="004021A2"/>
    <w:rsid w:val="00404B1A"/>
    <w:rsid w:val="00411332"/>
    <w:rsid w:val="00412D7B"/>
    <w:rsid w:val="00413655"/>
    <w:rsid w:val="0041645F"/>
    <w:rsid w:val="00416FA3"/>
    <w:rsid w:val="0041775E"/>
    <w:rsid w:val="00423E30"/>
    <w:rsid w:val="00424A13"/>
    <w:rsid w:val="00425AE0"/>
    <w:rsid w:val="00425E67"/>
    <w:rsid w:val="004264A5"/>
    <w:rsid w:val="0042671E"/>
    <w:rsid w:val="004329ED"/>
    <w:rsid w:val="00433B13"/>
    <w:rsid w:val="004344EE"/>
    <w:rsid w:val="00437661"/>
    <w:rsid w:val="004416E6"/>
    <w:rsid w:val="0044201E"/>
    <w:rsid w:val="00443E91"/>
    <w:rsid w:val="00444534"/>
    <w:rsid w:val="00447050"/>
    <w:rsid w:val="00450001"/>
    <w:rsid w:val="0045033C"/>
    <w:rsid w:val="00450344"/>
    <w:rsid w:val="00450486"/>
    <w:rsid w:val="00450CC3"/>
    <w:rsid w:val="0045443C"/>
    <w:rsid w:val="00455A2B"/>
    <w:rsid w:val="0046422B"/>
    <w:rsid w:val="00464830"/>
    <w:rsid w:val="00464F63"/>
    <w:rsid w:val="004651A3"/>
    <w:rsid w:val="00467726"/>
    <w:rsid w:val="00467A68"/>
    <w:rsid w:val="00467CB6"/>
    <w:rsid w:val="00472A9C"/>
    <w:rsid w:val="00474D51"/>
    <w:rsid w:val="00475D49"/>
    <w:rsid w:val="00476B60"/>
    <w:rsid w:val="004836F7"/>
    <w:rsid w:val="004864EB"/>
    <w:rsid w:val="004902B5"/>
    <w:rsid w:val="00490B0A"/>
    <w:rsid w:val="004944AF"/>
    <w:rsid w:val="004A0316"/>
    <w:rsid w:val="004A23F1"/>
    <w:rsid w:val="004A259D"/>
    <w:rsid w:val="004A4CC0"/>
    <w:rsid w:val="004A5A01"/>
    <w:rsid w:val="004A7B40"/>
    <w:rsid w:val="004A7C80"/>
    <w:rsid w:val="004B2869"/>
    <w:rsid w:val="004B3FDD"/>
    <w:rsid w:val="004B6713"/>
    <w:rsid w:val="004C1652"/>
    <w:rsid w:val="004C16AF"/>
    <w:rsid w:val="004C3FB8"/>
    <w:rsid w:val="004C6887"/>
    <w:rsid w:val="004C76E0"/>
    <w:rsid w:val="004C7B9A"/>
    <w:rsid w:val="004D01FE"/>
    <w:rsid w:val="004D06A6"/>
    <w:rsid w:val="004D09C6"/>
    <w:rsid w:val="004D0C25"/>
    <w:rsid w:val="004D5996"/>
    <w:rsid w:val="004D5D84"/>
    <w:rsid w:val="004E3107"/>
    <w:rsid w:val="004E7A63"/>
    <w:rsid w:val="00500187"/>
    <w:rsid w:val="0050197C"/>
    <w:rsid w:val="0050239F"/>
    <w:rsid w:val="00507A6C"/>
    <w:rsid w:val="00511C6D"/>
    <w:rsid w:val="00516025"/>
    <w:rsid w:val="00516F05"/>
    <w:rsid w:val="005170F8"/>
    <w:rsid w:val="00520AC2"/>
    <w:rsid w:val="005212A5"/>
    <w:rsid w:val="00521BFE"/>
    <w:rsid w:val="00525459"/>
    <w:rsid w:val="00525F66"/>
    <w:rsid w:val="00532901"/>
    <w:rsid w:val="00542E8A"/>
    <w:rsid w:val="0054350A"/>
    <w:rsid w:val="005457A3"/>
    <w:rsid w:val="00545EB4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7570"/>
    <w:rsid w:val="00570F62"/>
    <w:rsid w:val="00571FD4"/>
    <w:rsid w:val="00573146"/>
    <w:rsid w:val="0057761C"/>
    <w:rsid w:val="0058051D"/>
    <w:rsid w:val="0058173C"/>
    <w:rsid w:val="00581DF1"/>
    <w:rsid w:val="0058240E"/>
    <w:rsid w:val="0058549A"/>
    <w:rsid w:val="0058647C"/>
    <w:rsid w:val="00586AED"/>
    <w:rsid w:val="00590224"/>
    <w:rsid w:val="00590905"/>
    <w:rsid w:val="00590E52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340C"/>
    <w:rsid w:val="005A4A97"/>
    <w:rsid w:val="005A4CF0"/>
    <w:rsid w:val="005A6141"/>
    <w:rsid w:val="005A69D8"/>
    <w:rsid w:val="005A75BE"/>
    <w:rsid w:val="005B0555"/>
    <w:rsid w:val="005B322A"/>
    <w:rsid w:val="005B3AFA"/>
    <w:rsid w:val="005B54FC"/>
    <w:rsid w:val="005B6C0A"/>
    <w:rsid w:val="005B73F7"/>
    <w:rsid w:val="005C204B"/>
    <w:rsid w:val="005C5790"/>
    <w:rsid w:val="005C62D1"/>
    <w:rsid w:val="005C7E7A"/>
    <w:rsid w:val="005D0671"/>
    <w:rsid w:val="005D0828"/>
    <w:rsid w:val="005D24DA"/>
    <w:rsid w:val="005D3141"/>
    <w:rsid w:val="005D7603"/>
    <w:rsid w:val="005E0B4F"/>
    <w:rsid w:val="005E1F18"/>
    <w:rsid w:val="005E2E5D"/>
    <w:rsid w:val="005F1231"/>
    <w:rsid w:val="006004C4"/>
    <w:rsid w:val="006013BB"/>
    <w:rsid w:val="00602A03"/>
    <w:rsid w:val="00602BBF"/>
    <w:rsid w:val="00605252"/>
    <w:rsid w:val="006061EA"/>
    <w:rsid w:val="006067E9"/>
    <w:rsid w:val="00610029"/>
    <w:rsid w:val="006109D9"/>
    <w:rsid w:val="006165EC"/>
    <w:rsid w:val="006177E7"/>
    <w:rsid w:val="00620F14"/>
    <w:rsid w:val="006214AD"/>
    <w:rsid w:val="00622601"/>
    <w:rsid w:val="00624562"/>
    <w:rsid w:val="00627197"/>
    <w:rsid w:val="00632CCF"/>
    <w:rsid w:val="0063478B"/>
    <w:rsid w:val="00641429"/>
    <w:rsid w:val="00642056"/>
    <w:rsid w:val="00643841"/>
    <w:rsid w:val="00650B9F"/>
    <w:rsid w:val="00652802"/>
    <w:rsid w:val="0065285D"/>
    <w:rsid w:val="0065638E"/>
    <w:rsid w:val="00657023"/>
    <w:rsid w:val="006620B5"/>
    <w:rsid w:val="00663C5A"/>
    <w:rsid w:val="006645E1"/>
    <w:rsid w:val="00665C4C"/>
    <w:rsid w:val="00671B35"/>
    <w:rsid w:val="00672453"/>
    <w:rsid w:val="00672D7B"/>
    <w:rsid w:val="0067303F"/>
    <w:rsid w:val="006740B0"/>
    <w:rsid w:val="00683961"/>
    <w:rsid w:val="0068548B"/>
    <w:rsid w:val="00686314"/>
    <w:rsid w:val="00686AB6"/>
    <w:rsid w:val="00686FAD"/>
    <w:rsid w:val="006909BA"/>
    <w:rsid w:val="006967F6"/>
    <w:rsid w:val="00697031"/>
    <w:rsid w:val="006A0FBB"/>
    <w:rsid w:val="006A518C"/>
    <w:rsid w:val="006B19EA"/>
    <w:rsid w:val="006B3747"/>
    <w:rsid w:val="006B77B0"/>
    <w:rsid w:val="006B78C0"/>
    <w:rsid w:val="006C0CE0"/>
    <w:rsid w:val="006C1833"/>
    <w:rsid w:val="006C1E8B"/>
    <w:rsid w:val="006C5659"/>
    <w:rsid w:val="006D40A4"/>
    <w:rsid w:val="006D41CD"/>
    <w:rsid w:val="006D7491"/>
    <w:rsid w:val="006D7517"/>
    <w:rsid w:val="006E210E"/>
    <w:rsid w:val="006E39C2"/>
    <w:rsid w:val="006E4DFF"/>
    <w:rsid w:val="006F1A69"/>
    <w:rsid w:val="006F534E"/>
    <w:rsid w:val="006F6C57"/>
    <w:rsid w:val="006F72CB"/>
    <w:rsid w:val="006F7A3B"/>
    <w:rsid w:val="007003FC"/>
    <w:rsid w:val="00701A48"/>
    <w:rsid w:val="00703334"/>
    <w:rsid w:val="00705EF1"/>
    <w:rsid w:val="007074A4"/>
    <w:rsid w:val="007124A6"/>
    <w:rsid w:val="00714EC3"/>
    <w:rsid w:val="007156BA"/>
    <w:rsid w:val="00715BD4"/>
    <w:rsid w:val="007179DB"/>
    <w:rsid w:val="007218BE"/>
    <w:rsid w:val="00722A5C"/>
    <w:rsid w:val="00726C05"/>
    <w:rsid w:val="00730447"/>
    <w:rsid w:val="007324C0"/>
    <w:rsid w:val="00736505"/>
    <w:rsid w:val="007435DE"/>
    <w:rsid w:val="007513E5"/>
    <w:rsid w:val="00755576"/>
    <w:rsid w:val="00757CBB"/>
    <w:rsid w:val="00762A7E"/>
    <w:rsid w:val="0076671B"/>
    <w:rsid w:val="007670A7"/>
    <w:rsid w:val="0077080F"/>
    <w:rsid w:val="00773F73"/>
    <w:rsid w:val="00774125"/>
    <w:rsid w:val="0078317F"/>
    <w:rsid w:val="007836B7"/>
    <w:rsid w:val="00786652"/>
    <w:rsid w:val="00791203"/>
    <w:rsid w:val="007915C7"/>
    <w:rsid w:val="007A1ED1"/>
    <w:rsid w:val="007A7927"/>
    <w:rsid w:val="007B054C"/>
    <w:rsid w:val="007B1EA2"/>
    <w:rsid w:val="007B2869"/>
    <w:rsid w:val="007B42E6"/>
    <w:rsid w:val="007B6CAA"/>
    <w:rsid w:val="007C087A"/>
    <w:rsid w:val="007C0F58"/>
    <w:rsid w:val="007C242F"/>
    <w:rsid w:val="007C29BB"/>
    <w:rsid w:val="007C29D9"/>
    <w:rsid w:val="007C3398"/>
    <w:rsid w:val="007C445D"/>
    <w:rsid w:val="007C6138"/>
    <w:rsid w:val="007D1CC8"/>
    <w:rsid w:val="007D77A0"/>
    <w:rsid w:val="007E095E"/>
    <w:rsid w:val="007E0B44"/>
    <w:rsid w:val="007E0DC7"/>
    <w:rsid w:val="007E7836"/>
    <w:rsid w:val="007F1580"/>
    <w:rsid w:val="007F1CE4"/>
    <w:rsid w:val="007F2450"/>
    <w:rsid w:val="007F4D52"/>
    <w:rsid w:val="007F4ECD"/>
    <w:rsid w:val="00800185"/>
    <w:rsid w:val="00800BDC"/>
    <w:rsid w:val="00803097"/>
    <w:rsid w:val="00803AD9"/>
    <w:rsid w:val="00804240"/>
    <w:rsid w:val="00811616"/>
    <w:rsid w:val="00820052"/>
    <w:rsid w:val="008206CB"/>
    <w:rsid w:val="0082370E"/>
    <w:rsid w:val="00824BF9"/>
    <w:rsid w:val="00825941"/>
    <w:rsid w:val="00826E91"/>
    <w:rsid w:val="00827D23"/>
    <w:rsid w:val="00830F50"/>
    <w:rsid w:val="008342E2"/>
    <w:rsid w:val="00836C44"/>
    <w:rsid w:val="008414BA"/>
    <w:rsid w:val="00843990"/>
    <w:rsid w:val="0084590D"/>
    <w:rsid w:val="0085082C"/>
    <w:rsid w:val="008517DD"/>
    <w:rsid w:val="008525AC"/>
    <w:rsid w:val="00856644"/>
    <w:rsid w:val="00856BE5"/>
    <w:rsid w:val="00861910"/>
    <w:rsid w:val="00863EE9"/>
    <w:rsid w:val="008732DA"/>
    <w:rsid w:val="00873BE0"/>
    <w:rsid w:val="00873D40"/>
    <w:rsid w:val="00884063"/>
    <w:rsid w:val="00884130"/>
    <w:rsid w:val="0088631F"/>
    <w:rsid w:val="00887D0A"/>
    <w:rsid w:val="0089526D"/>
    <w:rsid w:val="00896D81"/>
    <w:rsid w:val="00897255"/>
    <w:rsid w:val="008A0165"/>
    <w:rsid w:val="008A2719"/>
    <w:rsid w:val="008A442D"/>
    <w:rsid w:val="008A627A"/>
    <w:rsid w:val="008B1A9B"/>
    <w:rsid w:val="008B2DB1"/>
    <w:rsid w:val="008B6360"/>
    <w:rsid w:val="008B7467"/>
    <w:rsid w:val="008C1249"/>
    <w:rsid w:val="008C1345"/>
    <w:rsid w:val="008C3E5E"/>
    <w:rsid w:val="008C5E5B"/>
    <w:rsid w:val="008D4307"/>
    <w:rsid w:val="008E0F6B"/>
    <w:rsid w:val="008E1B08"/>
    <w:rsid w:val="008E29EF"/>
    <w:rsid w:val="008E3C03"/>
    <w:rsid w:val="008E56F4"/>
    <w:rsid w:val="008F0D3F"/>
    <w:rsid w:val="008F1986"/>
    <w:rsid w:val="008F1D15"/>
    <w:rsid w:val="008F23A1"/>
    <w:rsid w:val="008F65F2"/>
    <w:rsid w:val="008F68D1"/>
    <w:rsid w:val="00906714"/>
    <w:rsid w:val="00911330"/>
    <w:rsid w:val="009160D8"/>
    <w:rsid w:val="0091724E"/>
    <w:rsid w:val="009213B0"/>
    <w:rsid w:val="009218F2"/>
    <w:rsid w:val="00924786"/>
    <w:rsid w:val="0092591B"/>
    <w:rsid w:val="0092695F"/>
    <w:rsid w:val="00926F45"/>
    <w:rsid w:val="00933D01"/>
    <w:rsid w:val="00935073"/>
    <w:rsid w:val="009357C2"/>
    <w:rsid w:val="00936904"/>
    <w:rsid w:val="00937A80"/>
    <w:rsid w:val="00937C40"/>
    <w:rsid w:val="00940275"/>
    <w:rsid w:val="00940347"/>
    <w:rsid w:val="00940837"/>
    <w:rsid w:val="009410B6"/>
    <w:rsid w:val="00943615"/>
    <w:rsid w:val="009447D3"/>
    <w:rsid w:val="00944A59"/>
    <w:rsid w:val="0094558C"/>
    <w:rsid w:val="00946A28"/>
    <w:rsid w:val="00952D71"/>
    <w:rsid w:val="00952F25"/>
    <w:rsid w:val="0095327B"/>
    <w:rsid w:val="00953C40"/>
    <w:rsid w:val="00954938"/>
    <w:rsid w:val="0095690B"/>
    <w:rsid w:val="00957A8A"/>
    <w:rsid w:val="00961290"/>
    <w:rsid w:val="00961C1F"/>
    <w:rsid w:val="00963B51"/>
    <w:rsid w:val="009640C1"/>
    <w:rsid w:val="0097226B"/>
    <w:rsid w:val="00974D3E"/>
    <w:rsid w:val="0097504B"/>
    <w:rsid w:val="00975B8E"/>
    <w:rsid w:val="00977D30"/>
    <w:rsid w:val="0098375C"/>
    <w:rsid w:val="00984129"/>
    <w:rsid w:val="0098578D"/>
    <w:rsid w:val="00990344"/>
    <w:rsid w:val="00990FBE"/>
    <w:rsid w:val="0099295C"/>
    <w:rsid w:val="009943B4"/>
    <w:rsid w:val="009952CA"/>
    <w:rsid w:val="009954D4"/>
    <w:rsid w:val="009954DD"/>
    <w:rsid w:val="00995E44"/>
    <w:rsid w:val="009A1110"/>
    <w:rsid w:val="009A1982"/>
    <w:rsid w:val="009A1E18"/>
    <w:rsid w:val="009A3A8C"/>
    <w:rsid w:val="009A4B5C"/>
    <w:rsid w:val="009A5328"/>
    <w:rsid w:val="009A65F1"/>
    <w:rsid w:val="009A6F0F"/>
    <w:rsid w:val="009B30FC"/>
    <w:rsid w:val="009B3490"/>
    <w:rsid w:val="009B3978"/>
    <w:rsid w:val="009B46DF"/>
    <w:rsid w:val="009B5197"/>
    <w:rsid w:val="009C0B85"/>
    <w:rsid w:val="009C5EEB"/>
    <w:rsid w:val="009C61C3"/>
    <w:rsid w:val="009C6A08"/>
    <w:rsid w:val="009C6EB1"/>
    <w:rsid w:val="009C6F03"/>
    <w:rsid w:val="009D35C8"/>
    <w:rsid w:val="009D6A11"/>
    <w:rsid w:val="009E0F40"/>
    <w:rsid w:val="009E2B92"/>
    <w:rsid w:val="009E3087"/>
    <w:rsid w:val="009E339C"/>
    <w:rsid w:val="009E4F5C"/>
    <w:rsid w:val="009F05AF"/>
    <w:rsid w:val="009F2F22"/>
    <w:rsid w:val="009F4451"/>
    <w:rsid w:val="009F4872"/>
    <w:rsid w:val="009F5EA6"/>
    <w:rsid w:val="009F6AC5"/>
    <w:rsid w:val="009F7635"/>
    <w:rsid w:val="00A00161"/>
    <w:rsid w:val="00A00377"/>
    <w:rsid w:val="00A009A1"/>
    <w:rsid w:val="00A04B18"/>
    <w:rsid w:val="00A068DC"/>
    <w:rsid w:val="00A0763B"/>
    <w:rsid w:val="00A07C95"/>
    <w:rsid w:val="00A1077A"/>
    <w:rsid w:val="00A11892"/>
    <w:rsid w:val="00A127EB"/>
    <w:rsid w:val="00A21276"/>
    <w:rsid w:val="00A23951"/>
    <w:rsid w:val="00A25E8D"/>
    <w:rsid w:val="00A30C41"/>
    <w:rsid w:val="00A310CE"/>
    <w:rsid w:val="00A3381B"/>
    <w:rsid w:val="00A370EA"/>
    <w:rsid w:val="00A37333"/>
    <w:rsid w:val="00A41730"/>
    <w:rsid w:val="00A42A15"/>
    <w:rsid w:val="00A42BA5"/>
    <w:rsid w:val="00A42E78"/>
    <w:rsid w:val="00A469BD"/>
    <w:rsid w:val="00A5082B"/>
    <w:rsid w:val="00A55083"/>
    <w:rsid w:val="00A56A25"/>
    <w:rsid w:val="00A60553"/>
    <w:rsid w:val="00A6190B"/>
    <w:rsid w:val="00A63459"/>
    <w:rsid w:val="00A637CC"/>
    <w:rsid w:val="00A6532D"/>
    <w:rsid w:val="00A656AD"/>
    <w:rsid w:val="00A6602E"/>
    <w:rsid w:val="00A70AB2"/>
    <w:rsid w:val="00A7130E"/>
    <w:rsid w:val="00A71742"/>
    <w:rsid w:val="00A82D29"/>
    <w:rsid w:val="00A83A6B"/>
    <w:rsid w:val="00A85EEE"/>
    <w:rsid w:val="00A91E34"/>
    <w:rsid w:val="00A925EA"/>
    <w:rsid w:val="00A941FB"/>
    <w:rsid w:val="00A97B06"/>
    <w:rsid w:val="00AA0DBF"/>
    <w:rsid w:val="00AA147B"/>
    <w:rsid w:val="00AA1509"/>
    <w:rsid w:val="00AA4413"/>
    <w:rsid w:val="00AA4B51"/>
    <w:rsid w:val="00AA75E5"/>
    <w:rsid w:val="00AB0C58"/>
    <w:rsid w:val="00AB1707"/>
    <w:rsid w:val="00AB428F"/>
    <w:rsid w:val="00AB4F92"/>
    <w:rsid w:val="00AC1536"/>
    <w:rsid w:val="00AC1551"/>
    <w:rsid w:val="00AC3054"/>
    <w:rsid w:val="00AC5151"/>
    <w:rsid w:val="00AC6FF8"/>
    <w:rsid w:val="00AD18ED"/>
    <w:rsid w:val="00AD25BE"/>
    <w:rsid w:val="00AD2BAA"/>
    <w:rsid w:val="00AD4103"/>
    <w:rsid w:val="00AD57A1"/>
    <w:rsid w:val="00AD6555"/>
    <w:rsid w:val="00AD74DD"/>
    <w:rsid w:val="00AE3D4A"/>
    <w:rsid w:val="00AE66B9"/>
    <w:rsid w:val="00AF0FB7"/>
    <w:rsid w:val="00AF1BA0"/>
    <w:rsid w:val="00AF2C21"/>
    <w:rsid w:val="00AF317C"/>
    <w:rsid w:val="00AF441E"/>
    <w:rsid w:val="00AF6503"/>
    <w:rsid w:val="00B0432A"/>
    <w:rsid w:val="00B06403"/>
    <w:rsid w:val="00B07AFE"/>
    <w:rsid w:val="00B115B6"/>
    <w:rsid w:val="00B115D3"/>
    <w:rsid w:val="00B1516F"/>
    <w:rsid w:val="00B15507"/>
    <w:rsid w:val="00B17000"/>
    <w:rsid w:val="00B20F9D"/>
    <w:rsid w:val="00B23010"/>
    <w:rsid w:val="00B23197"/>
    <w:rsid w:val="00B2367C"/>
    <w:rsid w:val="00B243DB"/>
    <w:rsid w:val="00B2499E"/>
    <w:rsid w:val="00B2539C"/>
    <w:rsid w:val="00B255BE"/>
    <w:rsid w:val="00B307DE"/>
    <w:rsid w:val="00B31E89"/>
    <w:rsid w:val="00B321D5"/>
    <w:rsid w:val="00B4536C"/>
    <w:rsid w:val="00B51ED4"/>
    <w:rsid w:val="00B51EE1"/>
    <w:rsid w:val="00B563DB"/>
    <w:rsid w:val="00B618E6"/>
    <w:rsid w:val="00B6300C"/>
    <w:rsid w:val="00B63F1D"/>
    <w:rsid w:val="00B67B59"/>
    <w:rsid w:val="00B75D6A"/>
    <w:rsid w:val="00B77FD7"/>
    <w:rsid w:val="00B86DDE"/>
    <w:rsid w:val="00B87E03"/>
    <w:rsid w:val="00B87F45"/>
    <w:rsid w:val="00B90655"/>
    <w:rsid w:val="00B910EA"/>
    <w:rsid w:val="00B96DB0"/>
    <w:rsid w:val="00B9725A"/>
    <w:rsid w:val="00BA3621"/>
    <w:rsid w:val="00BA4FFA"/>
    <w:rsid w:val="00BA76D4"/>
    <w:rsid w:val="00BB24C6"/>
    <w:rsid w:val="00BB60CC"/>
    <w:rsid w:val="00BB7445"/>
    <w:rsid w:val="00BC5D44"/>
    <w:rsid w:val="00BC6F81"/>
    <w:rsid w:val="00BD03EE"/>
    <w:rsid w:val="00BD08C7"/>
    <w:rsid w:val="00BD3F62"/>
    <w:rsid w:val="00BE3916"/>
    <w:rsid w:val="00BE5D78"/>
    <w:rsid w:val="00BE7930"/>
    <w:rsid w:val="00BF2986"/>
    <w:rsid w:val="00C00644"/>
    <w:rsid w:val="00C00D2D"/>
    <w:rsid w:val="00C04A0D"/>
    <w:rsid w:val="00C05214"/>
    <w:rsid w:val="00C05F56"/>
    <w:rsid w:val="00C063F3"/>
    <w:rsid w:val="00C0670B"/>
    <w:rsid w:val="00C118FD"/>
    <w:rsid w:val="00C125F6"/>
    <w:rsid w:val="00C13695"/>
    <w:rsid w:val="00C136FB"/>
    <w:rsid w:val="00C13B42"/>
    <w:rsid w:val="00C1430F"/>
    <w:rsid w:val="00C16077"/>
    <w:rsid w:val="00C16F54"/>
    <w:rsid w:val="00C171A0"/>
    <w:rsid w:val="00C223FA"/>
    <w:rsid w:val="00C266B2"/>
    <w:rsid w:val="00C32DFA"/>
    <w:rsid w:val="00C33452"/>
    <w:rsid w:val="00C34B5D"/>
    <w:rsid w:val="00C419D6"/>
    <w:rsid w:val="00C43A6B"/>
    <w:rsid w:val="00C44DD5"/>
    <w:rsid w:val="00C44E83"/>
    <w:rsid w:val="00C46812"/>
    <w:rsid w:val="00C46B29"/>
    <w:rsid w:val="00C47BF9"/>
    <w:rsid w:val="00C514C6"/>
    <w:rsid w:val="00C54A25"/>
    <w:rsid w:val="00C55B32"/>
    <w:rsid w:val="00C56A34"/>
    <w:rsid w:val="00C60623"/>
    <w:rsid w:val="00C607B4"/>
    <w:rsid w:val="00C61BFB"/>
    <w:rsid w:val="00C633B4"/>
    <w:rsid w:val="00C63B6D"/>
    <w:rsid w:val="00C64169"/>
    <w:rsid w:val="00C6721A"/>
    <w:rsid w:val="00C73C08"/>
    <w:rsid w:val="00C75130"/>
    <w:rsid w:val="00C7545E"/>
    <w:rsid w:val="00C75A00"/>
    <w:rsid w:val="00C77629"/>
    <w:rsid w:val="00C804C1"/>
    <w:rsid w:val="00C82CA1"/>
    <w:rsid w:val="00C82F40"/>
    <w:rsid w:val="00C84256"/>
    <w:rsid w:val="00C872B2"/>
    <w:rsid w:val="00C9072A"/>
    <w:rsid w:val="00C91C6C"/>
    <w:rsid w:val="00C91D46"/>
    <w:rsid w:val="00C92B6A"/>
    <w:rsid w:val="00C92F13"/>
    <w:rsid w:val="00CA007D"/>
    <w:rsid w:val="00CA28F5"/>
    <w:rsid w:val="00CA43FC"/>
    <w:rsid w:val="00CA47E3"/>
    <w:rsid w:val="00CA7556"/>
    <w:rsid w:val="00CB3DB9"/>
    <w:rsid w:val="00CB5E0A"/>
    <w:rsid w:val="00CB5E1C"/>
    <w:rsid w:val="00CB7166"/>
    <w:rsid w:val="00CC059F"/>
    <w:rsid w:val="00CC0C9C"/>
    <w:rsid w:val="00CC4EFF"/>
    <w:rsid w:val="00CC5E7F"/>
    <w:rsid w:val="00CC6351"/>
    <w:rsid w:val="00CC6C8B"/>
    <w:rsid w:val="00CC796C"/>
    <w:rsid w:val="00CD13C2"/>
    <w:rsid w:val="00CD23D4"/>
    <w:rsid w:val="00CD2701"/>
    <w:rsid w:val="00CE0590"/>
    <w:rsid w:val="00CE2AED"/>
    <w:rsid w:val="00CE2FC5"/>
    <w:rsid w:val="00CE3BDA"/>
    <w:rsid w:val="00CE5733"/>
    <w:rsid w:val="00CE5861"/>
    <w:rsid w:val="00CF1B62"/>
    <w:rsid w:val="00CF1D2E"/>
    <w:rsid w:val="00D022B9"/>
    <w:rsid w:val="00D02A00"/>
    <w:rsid w:val="00D0608D"/>
    <w:rsid w:val="00D1092D"/>
    <w:rsid w:val="00D11392"/>
    <w:rsid w:val="00D14487"/>
    <w:rsid w:val="00D2033C"/>
    <w:rsid w:val="00D20A3E"/>
    <w:rsid w:val="00D25570"/>
    <w:rsid w:val="00D303FA"/>
    <w:rsid w:val="00D343E1"/>
    <w:rsid w:val="00D3549A"/>
    <w:rsid w:val="00D35519"/>
    <w:rsid w:val="00D36E2D"/>
    <w:rsid w:val="00D4089A"/>
    <w:rsid w:val="00D44420"/>
    <w:rsid w:val="00D446EF"/>
    <w:rsid w:val="00D45F5E"/>
    <w:rsid w:val="00D4664F"/>
    <w:rsid w:val="00D5042B"/>
    <w:rsid w:val="00D516E0"/>
    <w:rsid w:val="00D52207"/>
    <w:rsid w:val="00D61DEE"/>
    <w:rsid w:val="00D6239D"/>
    <w:rsid w:val="00D62775"/>
    <w:rsid w:val="00D65FDB"/>
    <w:rsid w:val="00D66280"/>
    <w:rsid w:val="00D71532"/>
    <w:rsid w:val="00D729E8"/>
    <w:rsid w:val="00D74340"/>
    <w:rsid w:val="00D757FE"/>
    <w:rsid w:val="00D8337E"/>
    <w:rsid w:val="00D876E3"/>
    <w:rsid w:val="00D87B26"/>
    <w:rsid w:val="00D932F0"/>
    <w:rsid w:val="00DA0F51"/>
    <w:rsid w:val="00DA1BE8"/>
    <w:rsid w:val="00DA3983"/>
    <w:rsid w:val="00DA45D1"/>
    <w:rsid w:val="00DA4DCE"/>
    <w:rsid w:val="00DA7968"/>
    <w:rsid w:val="00DB418B"/>
    <w:rsid w:val="00DC0CC6"/>
    <w:rsid w:val="00DC1202"/>
    <w:rsid w:val="00DC3741"/>
    <w:rsid w:val="00DC50AA"/>
    <w:rsid w:val="00DC6049"/>
    <w:rsid w:val="00DC761F"/>
    <w:rsid w:val="00DD0211"/>
    <w:rsid w:val="00DD07AF"/>
    <w:rsid w:val="00DD254B"/>
    <w:rsid w:val="00DD644D"/>
    <w:rsid w:val="00DE02B2"/>
    <w:rsid w:val="00DE22D6"/>
    <w:rsid w:val="00DE492C"/>
    <w:rsid w:val="00DF161F"/>
    <w:rsid w:val="00DF1B3C"/>
    <w:rsid w:val="00DF1E5F"/>
    <w:rsid w:val="00DF39AC"/>
    <w:rsid w:val="00DF3DFB"/>
    <w:rsid w:val="00DF5605"/>
    <w:rsid w:val="00DF570A"/>
    <w:rsid w:val="00DF5AFD"/>
    <w:rsid w:val="00DF6F5A"/>
    <w:rsid w:val="00E007F2"/>
    <w:rsid w:val="00E01E84"/>
    <w:rsid w:val="00E02337"/>
    <w:rsid w:val="00E023A5"/>
    <w:rsid w:val="00E02BEF"/>
    <w:rsid w:val="00E05772"/>
    <w:rsid w:val="00E0635B"/>
    <w:rsid w:val="00E10F2C"/>
    <w:rsid w:val="00E13AC3"/>
    <w:rsid w:val="00E17762"/>
    <w:rsid w:val="00E231B9"/>
    <w:rsid w:val="00E2762D"/>
    <w:rsid w:val="00E32E26"/>
    <w:rsid w:val="00E3727F"/>
    <w:rsid w:val="00E42FDD"/>
    <w:rsid w:val="00E452EB"/>
    <w:rsid w:val="00E45528"/>
    <w:rsid w:val="00E504BD"/>
    <w:rsid w:val="00E507E0"/>
    <w:rsid w:val="00E50CFE"/>
    <w:rsid w:val="00E52931"/>
    <w:rsid w:val="00E533A1"/>
    <w:rsid w:val="00E54041"/>
    <w:rsid w:val="00E54CF4"/>
    <w:rsid w:val="00E553AB"/>
    <w:rsid w:val="00E57421"/>
    <w:rsid w:val="00E6274D"/>
    <w:rsid w:val="00E62EB7"/>
    <w:rsid w:val="00E62ED3"/>
    <w:rsid w:val="00E63B89"/>
    <w:rsid w:val="00E6743C"/>
    <w:rsid w:val="00E6779F"/>
    <w:rsid w:val="00E73A54"/>
    <w:rsid w:val="00E75D33"/>
    <w:rsid w:val="00E80F59"/>
    <w:rsid w:val="00E84A76"/>
    <w:rsid w:val="00E84FD3"/>
    <w:rsid w:val="00E85902"/>
    <w:rsid w:val="00E9470E"/>
    <w:rsid w:val="00E97709"/>
    <w:rsid w:val="00EA030E"/>
    <w:rsid w:val="00EA2FFB"/>
    <w:rsid w:val="00EB0F81"/>
    <w:rsid w:val="00EB43C3"/>
    <w:rsid w:val="00EB6BCD"/>
    <w:rsid w:val="00EC16F2"/>
    <w:rsid w:val="00EC5A42"/>
    <w:rsid w:val="00EC606A"/>
    <w:rsid w:val="00ED18D3"/>
    <w:rsid w:val="00ED2FA3"/>
    <w:rsid w:val="00ED34B3"/>
    <w:rsid w:val="00ED495E"/>
    <w:rsid w:val="00EE2109"/>
    <w:rsid w:val="00EE4805"/>
    <w:rsid w:val="00EE552C"/>
    <w:rsid w:val="00EF5B3B"/>
    <w:rsid w:val="00EF5C94"/>
    <w:rsid w:val="00F03A10"/>
    <w:rsid w:val="00F07C60"/>
    <w:rsid w:val="00F11300"/>
    <w:rsid w:val="00F113C1"/>
    <w:rsid w:val="00F1262C"/>
    <w:rsid w:val="00F13DA6"/>
    <w:rsid w:val="00F13E06"/>
    <w:rsid w:val="00F16552"/>
    <w:rsid w:val="00F166A5"/>
    <w:rsid w:val="00F17576"/>
    <w:rsid w:val="00F2083E"/>
    <w:rsid w:val="00F2469B"/>
    <w:rsid w:val="00F27C44"/>
    <w:rsid w:val="00F30FF8"/>
    <w:rsid w:val="00F327D6"/>
    <w:rsid w:val="00F44E5E"/>
    <w:rsid w:val="00F46CF2"/>
    <w:rsid w:val="00F50FF8"/>
    <w:rsid w:val="00F5116F"/>
    <w:rsid w:val="00F525ED"/>
    <w:rsid w:val="00F53B11"/>
    <w:rsid w:val="00F6179A"/>
    <w:rsid w:val="00F618C6"/>
    <w:rsid w:val="00F6222A"/>
    <w:rsid w:val="00F62264"/>
    <w:rsid w:val="00F62CA9"/>
    <w:rsid w:val="00F62D3B"/>
    <w:rsid w:val="00F73A29"/>
    <w:rsid w:val="00F74982"/>
    <w:rsid w:val="00F767EA"/>
    <w:rsid w:val="00F77024"/>
    <w:rsid w:val="00F773C8"/>
    <w:rsid w:val="00F80381"/>
    <w:rsid w:val="00F80EF6"/>
    <w:rsid w:val="00F855A3"/>
    <w:rsid w:val="00F873D6"/>
    <w:rsid w:val="00F87B22"/>
    <w:rsid w:val="00F90AE4"/>
    <w:rsid w:val="00F91272"/>
    <w:rsid w:val="00F93752"/>
    <w:rsid w:val="00F946DD"/>
    <w:rsid w:val="00F96340"/>
    <w:rsid w:val="00F968D2"/>
    <w:rsid w:val="00F97C57"/>
    <w:rsid w:val="00FA5123"/>
    <w:rsid w:val="00FB0094"/>
    <w:rsid w:val="00FB053B"/>
    <w:rsid w:val="00FB12F1"/>
    <w:rsid w:val="00FB1B1A"/>
    <w:rsid w:val="00FB26F7"/>
    <w:rsid w:val="00FB4E7E"/>
    <w:rsid w:val="00FB7120"/>
    <w:rsid w:val="00FC0A73"/>
    <w:rsid w:val="00FC17F3"/>
    <w:rsid w:val="00FC23FB"/>
    <w:rsid w:val="00FC41CC"/>
    <w:rsid w:val="00FD2397"/>
    <w:rsid w:val="00FD2FD9"/>
    <w:rsid w:val="00FD5C58"/>
    <w:rsid w:val="00FD5EB1"/>
    <w:rsid w:val="00FD626A"/>
    <w:rsid w:val="00FE0111"/>
    <w:rsid w:val="00FE1EDF"/>
    <w:rsid w:val="00FE4C4D"/>
    <w:rsid w:val="00FE6116"/>
    <w:rsid w:val="00FF34B7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1F8D-65A2-498B-A9B5-D31CD459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8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Шатнева Елена Александровна</cp:lastModifiedBy>
  <cp:revision>117</cp:revision>
  <cp:lastPrinted>2020-01-20T06:14:00Z</cp:lastPrinted>
  <dcterms:created xsi:type="dcterms:W3CDTF">2019-04-22T08:22:00Z</dcterms:created>
  <dcterms:modified xsi:type="dcterms:W3CDTF">2020-01-20T06:15:00Z</dcterms:modified>
</cp:coreProperties>
</file>